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682166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30F" w14:textId="77777777" w:rsidR="00A1281B" w:rsidRPr="00A1281B" w:rsidRDefault="00A1281B" w:rsidP="00A1281B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A1281B">
        <w:rPr>
          <w:rFonts w:ascii="ＭＳ ゴシック" w:eastAsia="ＭＳ ゴシック" w:hAnsi="ＭＳ ゴシック" w:cs="Times New Roman" w:hint="eastAsia"/>
          <w:sz w:val="28"/>
          <w:szCs w:val="28"/>
        </w:rPr>
        <w:t>様式第1号</w:t>
      </w:r>
    </w:p>
    <w:p w14:paraId="553EDA1A" w14:textId="77777777" w:rsidR="00A1281B" w:rsidRPr="00A1281B" w:rsidRDefault="00A1281B" w:rsidP="00A1281B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A1281B">
        <w:rPr>
          <w:rFonts w:ascii="Century" w:eastAsia="ＭＳ 明朝" w:hAnsi="Century" w:cs="Times New Roman" w:hint="eastAsia"/>
          <w:sz w:val="28"/>
          <w:szCs w:val="28"/>
        </w:rPr>
        <w:t>仕様書等に対する質問書</w:t>
      </w:r>
    </w:p>
    <w:p w14:paraId="6742079C" w14:textId="77777777" w:rsidR="00A1281B" w:rsidRPr="00A1281B" w:rsidRDefault="00A1281B" w:rsidP="00A1281B">
      <w:pPr>
        <w:widowControl/>
        <w:jc w:val="right"/>
        <w:rPr>
          <w:rFonts w:ascii="Century" w:eastAsia="ＭＳ 明朝" w:hAnsi="Century" w:cs="Times New Roman"/>
          <w:sz w:val="22"/>
        </w:rPr>
      </w:pPr>
      <w:r w:rsidRPr="00A1281B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6B2AE8A6" w14:textId="77777777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2C279B" w14:textId="7B5C4A5F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1281B">
        <w:rPr>
          <w:rFonts w:ascii="Century" w:eastAsia="ＭＳ 明朝" w:hAnsi="Century" w:cs="Times New Roman" w:hint="eastAsia"/>
          <w:sz w:val="24"/>
          <w:szCs w:val="24"/>
        </w:rPr>
        <w:t xml:space="preserve">　佐賀県</w:t>
      </w:r>
      <w:r w:rsidR="00705D6D">
        <w:rPr>
          <w:rFonts w:ascii="Century" w:eastAsia="ＭＳ 明朝" w:hAnsi="Century" w:cs="Times New Roman" w:hint="eastAsia"/>
          <w:sz w:val="24"/>
          <w:szCs w:val="24"/>
        </w:rPr>
        <w:t>政策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部</w:t>
      </w:r>
      <w:r w:rsidR="00705D6D">
        <w:rPr>
          <w:rFonts w:ascii="Century" w:eastAsia="ＭＳ 明朝" w:hAnsi="Century" w:cs="Times New Roman" w:hint="eastAsia"/>
          <w:sz w:val="24"/>
          <w:szCs w:val="24"/>
        </w:rPr>
        <w:t>広報広聴課サガプライズ！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担当　あて</w:t>
      </w:r>
    </w:p>
    <w:p w14:paraId="00F85688" w14:textId="77777777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F39BA19" w14:textId="20A2B768" w:rsidR="00705D6D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1281B">
        <w:rPr>
          <w:rFonts w:ascii="Century" w:eastAsia="ＭＳ 明朝" w:hAnsi="Century" w:cs="Times New Roman" w:hint="eastAsia"/>
          <w:sz w:val="24"/>
          <w:szCs w:val="24"/>
        </w:rPr>
        <w:t xml:space="preserve">・委託業務名　</w:t>
      </w:r>
      <w:r w:rsidR="00705D6D" w:rsidRPr="00705D6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D40DA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705D6D" w:rsidRPr="00705D6D">
        <w:rPr>
          <w:rFonts w:ascii="Century" w:eastAsia="ＭＳ 明朝" w:hAnsi="Century" w:cs="Times New Roman"/>
          <w:sz w:val="24"/>
          <w:szCs w:val="24"/>
        </w:rPr>
        <w:t>年度（</w:t>
      </w:r>
      <w:r w:rsidR="00705D6D" w:rsidRPr="00705D6D">
        <w:rPr>
          <w:rFonts w:ascii="Century" w:eastAsia="ＭＳ 明朝" w:hAnsi="Century" w:cs="Times New Roman"/>
          <w:sz w:val="24"/>
          <w:szCs w:val="24"/>
        </w:rPr>
        <w:t>202</w:t>
      </w:r>
      <w:r w:rsidR="00AF36DE">
        <w:rPr>
          <w:rFonts w:ascii="Century" w:eastAsia="ＭＳ 明朝" w:hAnsi="Century" w:cs="Times New Roman" w:hint="eastAsia"/>
          <w:sz w:val="24"/>
          <w:szCs w:val="24"/>
        </w:rPr>
        <w:t>4</w:t>
      </w:r>
      <w:r w:rsidR="00705D6D" w:rsidRPr="00705D6D">
        <w:rPr>
          <w:rFonts w:ascii="Century" w:eastAsia="ＭＳ 明朝" w:hAnsi="Century" w:cs="Times New Roman"/>
          <w:sz w:val="24"/>
          <w:szCs w:val="24"/>
        </w:rPr>
        <w:t>年度）第</w:t>
      </w:r>
      <w:r w:rsidR="00FD40DA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705D6D" w:rsidRPr="00705D6D">
        <w:rPr>
          <w:rFonts w:ascii="Century" w:eastAsia="ＭＳ 明朝" w:hAnsi="Century" w:cs="Times New Roman"/>
          <w:sz w:val="24"/>
          <w:szCs w:val="24"/>
        </w:rPr>
        <w:t>弾佐賀県の情報発信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業務</w:t>
      </w:r>
    </w:p>
    <w:p w14:paraId="521C3E20" w14:textId="6741EEC9" w:rsidR="00A1281B" w:rsidRPr="00A1281B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1281B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705D6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D40DA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D40DA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A4E92">
        <w:rPr>
          <w:rFonts w:ascii="Century" w:eastAsia="ＭＳ 明朝" w:hAnsi="Century" w:cs="Times New Roman" w:hint="eastAsia"/>
          <w:sz w:val="24"/>
          <w:szCs w:val="24"/>
        </w:rPr>
        <w:t>28</w:t>
      </w:r>
      <w:r w:rsidRPr="00A1281B">
        <w:rPr>
          <w:rFonts w:ascii="Century" w:eastAsia="ＭＳ 明朝" w:hAnsi="Century" w:cs="Times New Roman" w:hint="eastAsia"/>
          <w:sz w:val="24"/>
          <w:szCs w:val="24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A1281B" w:rsidRPr="00A1281B" w14:paraId="69E66E0F" w14:textId="77777777" w:rsidTr="00D10D75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83D9A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FF21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24058CFD" w14:textId="77777777" w:rsidTr="00D10D75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92744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4322D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5613D7E6" w14:textId="77777777" w:rsidTr="00D10D75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98EF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C630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91693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328D1028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E6BDE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45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C53F1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1FE48262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18C9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A629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56D07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6F826276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6A9F1A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67672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1281B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AD0A1" w14:textId="77777777" w:rsidR="00A1281B" w:rsidRPr="00A1281B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A1281B" w14:paraId="1876A330" w14:textId="77777777" w:rsidTr="00D10D75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4EFC" w14:textId="77777777" w:rsidR="00A1281B" w:rsidRPr="00A1281B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1281B">
              <w:rPr>
                <w:rFonts w:ascii="Century" w:eastAsia="ＭＳ 明朝" w:hAnsi="Century" w:cs="Times New Roman" w:hint="eastAsia"/>
                <w:sz w:val="28"/>
                <w:szCs w:val="28"/>
              </w:rPr>
              <w:t>質問事項</w:t>
            </w:r>
          </w:p>
          <w:p w14:paraId="71CB1F24" w14:textId="77777777" w:rsidR="00A1281B" w:rsidRPr="00A1281B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748A987C" w14:textId="254FE11C" w:rsidR="00991046" w:rsidRPr="00A1281B" w:rsidRDefault="00991046" w:rsidP="00A1281B">
      <w:pPr>
        <w:widowControl/>
        <w:jc w:val="left"/>
      </w:pPr>
    </w:p>
    <w:sectPr w:rsidR="00991046" w:rsidRPr="00A1281B" w:rsidSect="00A12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F63E" w14:textId="77777777" w:rsidR="00A1281B" w:rsidRDefault="00A1281B" w:rsidP="00A1281B">
      <w:r>
        <w:separator/>
      </w:r>
    </w:p>
  </w:endnote>
  <w:endnote w:type="continuationSeparator" w:id="0">
    <w:p w14:paraId="4B6414BA" w14:textId="77777777" w:rsidR="00A1281B" w:rsidRDefault="00A1281B" w:rsidP="00A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5A15" w14:textId="77777777" w:rsidR="00A1281B" w:rsidRDefault="00A1281B" w:rsidP="00A1281B">
      <w:r>
        <w:separator/>
      </w:r>
    </w:p>
  </w:footnote>
  <w:footnote w:type="continuationSeparator" w:id="0">
    <w:p w14:paraId="5FDD2115" w14:textId="77777777" w:rsidR="00A1281B" w:rsidRDefault="00A1281B" w:rsidP="00A1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2"/>
    <w:rsid w:val="00017B8F"/>
    <w:rsid w:val="00085FA2"/>
    <w:rsid w:val="000E0AA5"/>
    <w:rsid w:val="003A0EA7"/>
    <w:rsid w:val="003B1159"/>
    <w:rsid w:val="003C3F2D"/>
    <w:rsid w:val="0043153D"/>
    <w:rsid w:val="00581DA9"/>
    <w:rsid w:val="00705D6D"/>
    <w:rsid w:val="0075443C"/>
    <w:rsid w:val="00991046"/>
    <w:rsid w:val="00A1281B"/>
    <w:rsid w:val="00AA4E92"/>
    <w:rsid w:val="00AF36DE"/>
    <w:rsid w:val="00E117B5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BD8B"/>
  <w15:chartTrackingRefBased/>
  <w15:docId w15:val="{D70C25A6-EEA0-4A7B-B9FC-083F8A4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81B"/>
  </w:style>
  <w:style w:type="paragraph" w:styleId="a5">
    <w:name w:val="footer"/>
    <w:basedOn w:val="a"/>
    <w:link w:val="a6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81B"/>
  </w:style>
  <w:style w:type="table" w:styleId="a7">
    <w:name w:val="Table Grid"/>
    <w:basedOn w:val="a1"/>
    <w:uiPriority w:val="3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池田　匡孝（広報広聴課）</cp:lastModifiedBy>
  <cp:revision>8</cp:revision>
  <dcterms:created xsi:type="dcterms:W3CDTF">2024-05-30T03:52:00Z</dcterms:created>
  <dcterms:modified xsi:type="dcterms:W3CDTF">2024-06-28T03:52:00Z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