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7B1C5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CCC1" w14:textId="437C349B" w:rsidR="003C28DD" w:rsidRPr="00B15B64" w:rsidRDefault="00B15B64">
      <w:pPr>
        <w:rPr>
          <w:rFonts w:ascii="BIZ UDPゴシック" w:eastAsia="BIZ UDPゴシック" w:hAnsi="BIZ UDPゴシック"/>
          <w:sz w:val="16"/>
          <w:szCs w:val="16"/>
        </w:rPr>
      </w:pPr>
      <w:r w:rsidRPr="00B15B64">
        <w:rPr>
          <w:rFonts w:ascii="BIZ UDPゴシック" w:eastAsia="BIZ UDPゴシック" w:hAnsi="BIZ UDPゴシック" w:hint="eastAsia"/>
          <w:sz w:val="16"/>
          <w:szCs w:val="16"/>
        </w:rPr>
        <w:t>（様式第２号）</w:t>
      </w:r>
    </w:p>
    <w:p w14:paraId="4DF49121" w14:textId="77777777" w:rsidR="00B15B64" w:rsidRPr="00B15B64" w:rsidRDefault="00B15B64">
      <w:pPr>
        <w:rPr>
          <w:rFonts w:ascii="BIZ UDPゴシック" w:eastAsia="BIZ UDPゴシック" w:hAnsi="BIZ UDPゴシック"/>
        </w:rPr>
      </w:pPr>
    </w:p>
    <w:p w14:paraId="0A1CD491" w14:textId="79565AE1" w:rsidR="00B15B64" w:rsidRPr="00B15B64" w:rsidRDefault="00B15B64" w:rsidP="00B15B64">
      <w:pPr>
        <w:jc w:val="center"/>
        <w:rPr>
          <w:rFonts w:ascii="BIZ UDPゴシック" w:eastAsia="BIZ UDPゴシック" w:hAnsi="BIZ UDPゴシック"/>
          <w:sz w:val="24"/>
          <w:szCs w:val="24"/>
        </w:rPr>
      </w:pPr>
      <w:r w:rsidRPr="00B15B64">
        <w:rPr>
          <w:rFonts w:ascii="BIZ UDPゴシック" w:eastAsia="BIZ UDPゴシック" w:hAnsi="BIZ UDPゴシック" w:hint="eastAsia"/>
          <w:sz w:val="24"/>
          <w:szCs w:val="24"/>
        </w:rPr>
        <w:t>質問書</w:t>
      </w:r>
    </w:p>
    <w:p w14:paraId="14A37EF6" w14:textId="77777777" w:rsidR="00B15B64" w:rsidRPr="00B15B64" w:rsidRDefault="00B15B64">
      <w:pPr>
        <w:rPr>
          <w:rFonts w:ascii="BIZ UDPゴシック" w:eastAsia="BIZ UDPゴシック" w:hAnsi="BIZ UDPゴシック"/>
        </w:rPr>
      </w:pPr>
    </w:p>
    <w:p w14:paraId="41659FFB" w14:textId="26EC8C68" w:rsidR="00B15B64" w:rsidRDefault="00B15B64" w:rsidP="00B15B64">
      <w:pPr>
        <w:jc w:val="right"/>
        <w:rPr>
          <w:rFonts w:ascii="BIZ UDPゴシック" w:eastAsia="BIZ UDPゴシック" w:hAnsi="BIZ UDPゴシック"/>
        </w:rPr>
      </w:pPr>
      <w:r w:rsidRPr="00B15B64">
        <w:rPr>
          <w:rFonts w:ascii="BIZ UDPゴシック" w:eastAsia="BIZ UDPゴシック" w:hAnsi="BIZ UDPゴシック" w:hint="eastAsia"/>
        </w:rPr>
        <w:t>年　　月　　日</w:t>
      </w:r>
    </w:p>
    <w:p w14:paraId="090E4DD9" w14:textId="77777777" w:rsidR="00B15B64" w:rsidRDefault="00B15B64">
      <w:pPr>
        <w:rPr>
          <w:rFonts w:ascii="BIZ UDPゴシック" w:eastAsia="BIZ UDPゴシック" w:hAnsi="BIZ UDPゴシック"/>
        </w:rPr>
      </w:pPr>
    </w:p>
    <w:p w14:paraId="4F39F1C0" w14:textId="19319DCB" w:rsidR="00B15B64" w:rsidRDefault="00B15B64" w:rsidP="00B15B64">
      <w:pPr>
        <w:ind w:firstLineChars="100" w:firstLine="210"/>
        <w:rPr>
          <w:rFonts w:ascii="BIZ UDPゴシック" w:eastAsia="BIZ UDPゴシック" w:hAnsi="BIZ UDPゴシック"/>
        </w:rPr>
      </w:pPr>
      <w:r>
        <w:rPr>
          <w:rFonts w:ascii="BIZ UDPゴシック" w:eastAsia="BIZ UDPゴシック" w:hAnsi="BIZ UDPゴシック" w:hint="eastAsia"/>
        </w:rPr>
        <w:t>佐賀県立九州陶磁文化館　統括副館長　様</w:t>
      </w:r>
    </w:p>
    <w:p w14:paraId="70671423" w14:textId="77777777" w:rsidR="00B15B64" w:rsidRDefault="00B15B64">
      <w:pPr>
        <w:rPr>
          <w:rFonts w:ascii="BIZ UDPゴシック" w:eastAsia="BIZ UDPゴシック" w:hAnsi="BIZ UDPゴシック"/>
        </w:rPr>
      </w:pPr>
    </w:p>
    <w:p w14:paraId="6C41687E" w14:textId="64BD0BC4" w:rsidR="00B15B64" w:rsidRDefault="00B15B64">
      <w:pPr>
        <w:rPr>
          <w:rFonts w:ascii="BIZ UDPゴシック" w:eastAsia="BIZ UDPゴシック" w:hAnsi="BIZ UDPゴシック"/>
        </w:rPr>
      </w:pPr>
      <w:r>
        <w:rPr>
          <w:rFonts w:ascii="BIZ UDPゴシック" w:eastAsia="BIZ UDPゴシック" w:hAnsi="BIZ UDPゴシック" w:hint="eastAsia"/>
        </w:rPr>
        <w:t xml:space="preserve">　佐賀県立九州陶磁文化館カフェレストラン運営事業者募集に関して、下記のとおり質問します。</w:t>
      </w:r>
    </w:p>
    <w:p w14:paraId="1DC95FC3" w14:textId="77777777" w:rsidR="00B15B64" w:rsidRDefault="00B15B64">
      <w:pPr>
        <w:rPr>
          <w:rFonts w:ascii="BIZ UDPゴシック" w:eastAsia="BIZ UDPゴシック" w:hAnsi="BIZ UDPゴシック"/>
        </w:rPr>
      </w:pPr>
    </w:p>
    <w:tbl>
      <w:tblPr>
        <w:tblStyle w:val="a3"/>
        <w:tblW w:w="9014" w:type="dxa"/>
        <w:tblLook w:val="04A0" w:firstRow="1" w:lastRow="0" w:firstColumn="1" w:lastColumn="0" w:noHBand="0" w:noVBand="1"/>
      </w:tblPr>
      <w:tblGrid>
        <w:gridCol w:w="1134"/>
        <w:gridCol w:w="1984"/>
        <w:gridCol w:w="5896"/>
      </w:tblGrid>
      <w:tr w:rsidR="00290848" w14:paraId="022A3AE7" w14:textId="77777777" w:rsidTr="00290848">
        <w:tc>
          <w:tcPr>
            <w:tcW w:w="1134" w:type="dxa"/>
            <w:vMerge w:val="restart"/>
            <w:vAlign w:val="center"/>
          </w:tcPr>
          <w:p w14:paraId="6FAC5AD1" w14:textId="3571F324" w:rsidR="00290848" w:rsidRDefault="00290848" w:rsidP="00290848">
            <w:pPr>
              <w:jc w:val="center"/>
              <w:rPr>
                <w:rFonts w:ascii="BIZ UDPゴシック" w:eastAsia="BIZ UDPゴシック" w:hAnsi="BIZ UDPゴシック" w:hint="eastAsia"/>
              </w:rPr>
            </w:pPr>
            <w:r>
              <w:rPr>
                <w:rFonts w:ascii="BIZ UDPゴシック" w:eastAsia="BIZ UDPゴシック" w:hAnsi="BIZ UDPゴシック" w:hint="eastAsia"/>
              </w:rPr>
              <w:t>質問者</w:t>
            </w:r>
          </w:p>
        </w:tc>
        <w:tc>
          <w:tcPr>
            <w:tcW w:w="1984" w:type="dxa"/>
          </w:tcPr>
          <w:p w14:paraId="4224F6F1" w14:textId="50D27873" w:rsidR="00290848" w:rsidRDefault="00290848">
            <w:pPr>
              <w:rPr>
                <w:rFonts w:ascii="BIZ UDPゴシック" w:eastAsia="BIZ UDPゴシック" w:hAnsi="BIZ UDPゴシック" w:hint="eastAsia"/>
              </w:rPr>
            </w:pPr>
            <w:r>
              <w:rPr>
                <w:rFonts w:ascii="BIZ UDPゴシック" w:eastAsia="BIZ UDPゴシック" w:hAnsi="BIZ UDPゴシック" w:hint="eastAsia"/>
              </w:rPr>
              <w:t>所在地</w:t>
            </w:r>
          </w:p>
        </w:tc>
        <w:tc>
          <w:tcPr>
            <w:tcW w:w="5896" w:type="dxa"/>
          </w:tcPr>
          <w:p w14:paraId="1F224E80" w14:textId="77777777" w:rsidR="00290848" w:rsidRDefault="00290848">
            <w:pPr>
              <w:rPr>
                <w:rFonts w:ascii="BIZ UDPゴシック" w:eastAsia="BIZ UDPゴシック" w:hAnsi="BIZ UDPゴシック" w:hint="eastAsia"/>
              </w:rPr>
            </w:pPr>
          </w:p>
        </w:tc>
      </w:tr>
      <w:tr w:rsidR="00290848" w14:paraId="5384DF7C" w14:textId="77777777" w:rsidTr="00290848">
        <w:tc>
          <w:tcPr>
            <w:tcW w:w="1134" w:type="dxa"/>
            <w:vMerge/>
          </w:tcPr>
          <w:p w14:paraId="29225E73" w14:textId="77777777" w:rsidR="00290848" w:rsidRDefault="00290848">
            <w:pPr>
              <w:rPr>
                <w:rFonts w:ascii="BIZ UDPゴシック" w:eastAsia="BIZ UDPゴシック" w:hAnsi="BIZ UDPゴシック" w:hint="eastAsia"/>
              </w:rPr>
            </w:pPr>
          </w:p>
        </w:tc>
        <w:tc>
          <w:tcPr>
            <w:tcW w:w="1984" w:type="dxa"/>
          </w:tcPr>
          <w:p w14:paraId="268E33E7" w14:textId="67EF5587" w:rsidR="00290848" w:rsidRDefault="00290848">
            <w:pPr>
              <w:rPr>
                <w:rFonts w:ascii="BIZ UDPゴシック" w:eastAsia="BIZ UDPゴシック" w:hAnsi="BIZ UDPゴシック" w:hint="eastAsia"/>
              </w:rPr>
            </w:pPr>
            <w:r>
              <w:rPr>
                <w:rFonts w:ascii="BIZ UDPゴシック" w:eastAsia="BIZ UDPゴシック" w:hAnsi="BIZ UDPゴシック" w:hint="eastAsia"/>
              </w:rPr>
              <w:t>商号又は名称</w:t>
            </w:r>
          </w:p>
        </w:tc>
        <w:tc>
          <w:tcPr>
            <w:tcW w:w="5896" w:type="dxa"/>
          </w:tcPr>
          <w:p w14:paraId="3869F265" w14:textId="77777777" w:rsidR="00290848" w:rsidRDefault="00290848">
            <w:pPr>
              <w:rPr>
                <w:rFonts w:ascii="BIZ UDPゴシック" w:eastAsia="BIZ UDPゴシック" w:hAnsi="BIZ UDPゴシック" w:hint="eastAsia"/>
              </w:rPr>
            </w:pPr>
          </w:p>
        </w:tc>
      </w:tr>
      <w:tr w:rsidR="00290848" w14:paraId="2E86270B" w14:textId="77777777" w:rsidTr="00290848">
        <w:tc>
          <w:tcPr>
            <w:tcW w:w="1134" w:type="dxa"/>
            <w:vMerge/>
          </w:tcPr>
          <w:p w14:paraId="2B7E8D3C" w14:textId="77777777" w:rsidR="00290848" w:rsidRDefault="00290848">
            <w:pPr>
              <w:rPr>
                <w:rFonts w:ascii="BIZ UDPゴシック" w:eastAsia="BIZ UDPゴシック" w:hAnsi="BIZ UDPゴシック" w:hint="eastAsia"/>
              </w:rPr>
            </w:pPr>
          </w:p>
        </w:tc>
        <w:tc>
          <w:tcPr>
            <w:tcW w:w="1984" w:type="dxa"/>
          </w:tcPr>
          <w:p w14:paraId="30FD13EF" w14:textId="767E9431" w:rsidR="00290848" w:rsidRDefault="00290848">
            <w:pPr>
              <w:rPr>
                <w:rFonts w:ascii="BIZ UDPゴシック" w:eastAsia="BIZ UDPゴシック" w:hAnsi="BIZ UDPゴシック" w:hint="eastAsia"/>
              </w:rPr>
            </w:pPr>
            <w:r>
              <w:rPr>
                <w:rFonts w:ascii="BIZ UDPゴシック" w:eastAsia="BIZ UDPゴシック" w:hAnsi="BIZ UDPゴシック" w:hint="eastAsia"/>
              </w:rPr>
              <w:t>電話番号</w:t>
            </w:r>
          </w:p>
        </w:tc>
        <w:tc>
          <w:tcPr>
            <w:tcW w:w="5896" w:type="dxa"/>
          </w:tcPr>
          <w:p w14:paraId="77F28931" w14:textId="77777777" w:rsidR="00290848" w:rsidRDefault="00290848">
            <w:pPr>
              <w:rPr>
                <w:rFonts w:ascii="BIZ UDPゴシック" w:eastAsia="BIZ UDPゴシック" w:hAnsi="BIZ UDPゴシック" w:hint="eastAsia"/>
              </w:rPr>
            </w:pPr>
          </w:p>
        </w:tc>
      </w:tr>
      <w:tr w:rsidR="00290848" w14:paraId="459A6F2A" w14:textId="77777777" w:rsidTr="00290848">
        <w:tc>
          <w:tcPr>
            <w:tcW w:w="1134" w:type="dxa"/>
            <w:vMerge/>
          </w:tcPr>
          <w:p w14:paraId="6B94AFC7" w14:textId="77777777" w:rsidR="00290848" w:rsidRDefault="00290848">
            <w:pPr>
              <w:rPr>
                <w:rFonts w:ascii="BIZ UDPゴシック" w:eastAsia="BIZ UDPゴシック" w:hAnsi="BIZ UDPゴシック" w:hint="eastAsia"/>
              </w:rPr>
            </w:pPr>
          </w:p>
        </w:tc>
        <w:tc>
          <w:tcPr>
            <w:tcW w:w="1984" w:type="dxa"/>
          </w:tcPr>
          <w:p w14:paraId="42285CE1" w14:textId="346C182B" w:rsidR="00290848" w:rsidRDefault="00290848">
            <w:pPr>
              <w:rPr>
                <w:rFonts w:ascii="BIZ UDPゴシック" w:eastAsia="BIZ UDPゴシック" w:hAnsi="BIZ UDPゴシック" w:hint="eastAsia"/>
              </w:rPr>
            </w:pPr>
            <w:r>
              <w:rPr>
                <w:rFonts w:ascii="BIZ UDPゴシック" w:eastAsia="BIZ UDPゴシック" w:hAnsi="BIZ UDPゴシック" w:hint="eastAsia"/>
              </w:rPr>
              <w:t>メールアドレス</w:t>
            </w:r>
          </w:p>
        </w:tc>
        <w:tc>
          <w:tcPr>
            <w:tcW w:w="5896" w:type="dxa"/>
          </w:tcPr>
          <w:p w14:paraId="217FF9AF" w14:textId="77777777" w:rsidR="00290848" w:rsidRDefault="00290848">
            <w:pPr>
              <w:rPr>
                <w:rFonts w:ascii="BIZ UDPゴシック" w:eastAsia="BIZ UDPゴシック" w:hAnsi="BIZ UDPゴシック" w:hint="eastAsia"/>
              </w:rPr>
            </w:pPr>
          </w:p>
        </w:tc>
      </w:tr>
      <w:tr w:rsidR="00290848" w14:paraId="18E4CFE3" w14:textId="77777777" w:rsidTr="00290848">
        <w:tc>
          <w:tcPr>
            <w:tcW w:w="1134" w:type="dxa"/>
            <w:vMerge/>
          </w:tcPr>
          <w:p w14:paraId="50A767C3" w14:textId="77777777" w:rsidR="00290848" w:rsidRDefault="00290848">
            <w:pPr>
              <w:rPr>
                <w:rFonts w:ascii="BIZ UDPゴシック" w:eastAsia="BIZ UDPゴシック" w:hAnsi="BIZ UDPゴシック" w:hint="eastAsia"/>
              </w:rPr>
            </w:pPr>
          </w:p>
        </w:tc>
        <w:tc>
          <w:tcPr>
            <w:tcW w:w="1984" w:type="dxa"/>
          </w:tcPr>
          <w:p w14:paraId="414484F2" w14:textId="492F1C6A" w:rsidR="00290848" w:rsidRDefault="00290848">
            <w:pPr>
              <w:rPr>
                <w:rFonts w:ascii="BIZ UDPゴシック" w:eastAsia="BIZ UDPゴシック" w:hAnsi="BIZ UDPゴシック" w:hint="eastAsia"/>
              </w:rPr>
            </w:pPr>
            <w:r>
              <w:rPr>
                <w:rFonts w:ascii="BIZ UDPゴシック" w:eastAsia="BIZ UDPゴシック" w:hAnsi="BIZ UDPゴシック" w:hint="eastAsia"/>
              </w:rPr>
              <w:t>担当者　所属・氏名</w:t>
            </w:r>
          </w:p>
        </w:tc>
        <w:tc>
          <w:tcPr>
            <w:tcW w:w="5896" w:type="dxa"/>
          </w:tcPr>
          <w:p w14:paraId="7CAD2156" w14:textId="77777777" w:rsidR="00290848" w:rsidRDefault="00290848">
            <w:pPr>
              <w:rPr>
                <w:rFonts w:ascii="BIZ UDPゴシック" w:eastAsia="BIZ UDPゴシック" w:hAnsi="BIZ UDPゴシック" w:hint="eastAsia"/>
              </w:rPr>
            </w:pPr>
          </w:p>
        </w:tc>
      </w:tr>
      <w:tr w:rsidR="00290848" w14:paraId="4E7C1DA0" w14:textId="77777777" w:rsidTr="00D27E9F">
        <w:trPr>
          <w:trHeight w:val="8731"/>
        </w:trPr>
        <w:tc>
          <w:tcPr>
            <w:tcW w:w="1134" w:type="dxa"/>
            <w:vAlign w:val="center"/>
          </w:tcPr>
          <w:p w14:paraId="1D0803D2" w14:textId="3016670B" w:rsidR="00290848" w:rsidRDefault="00290848" w:rsidP="00290848">
            <w:pPr>
              <w:jc w:val="center"/>
              <w:rPr>
                <w:rFonts w:ascii="BIZ UDPゴシック" w:eastAsia="BIZ UDPゴシック" w:hAnsi="BIZ UDPゴシック" w:hint="eastAsia"/>
              </w:rPr>
            </w:pPr>
            <w:r>
              <w:rPr>
                <w:rFonts w:ascii="BIZ UDPゴシック" w:eastAsia="BIZ UDPゴシック" w:hAnsi="BIZ UDPゴシック" w:hint="eastAsia"/>
              </w:rPr>
              <w:t>質問内容</w:t>
            </w:r>
          </w:p>
        </w:tc>
        <w:tc>
          <w:tcPr>
            <w:tcW w:w="7880" w:type="dxa"/>
            <w:gridSpan w:val="2"/>
          </w:tcPr>
          <w:p w14:paraId="7BA044CB" w14:textId="77777777" w:rsidR="00290848" w:rsidRDefault="00290848">
            <w:pPr>
              <w:rPr>
                <w:rFonts w:ascii="BIZ UDPゴシック" w:eastAsia="BIZ UDPゴシック" w:hAnsi="BIZ UDPゴシック" w:hint="eastAsia"/>
              </w:rPr>
            </w:pPr>
          </w:p>
        </w:tc>
      </w:tr>
    </w:tbl>
    <w:p w14:paraId="7D69F098" w14:textId="77777777" w:rsidR="00B15B64" w:rsidRPr="00B15B64" w:rsidRDefault="00B15B64">
      <w:pPr>
        <w:rPr>
          <w:rFonts w:ascii="BIZ UDPゴシック" w:eastAsia="BIZ UDPゴシック" w:hAnsi="BIZ UDPゴシック" w:hint="eastAsia"/>
        </w:rPr>
      </w:pPr>
    </w:p>
    <w:sectPr w:rsidR="00B15B64" w:rsidRPr="00B15B64" w:rsidSect="00B15B6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64"/>
    <w:rsid w:val="00290848"/>
    <w:rsid w:val="003C28DD"/>
    <w:rsid w:val="006561C0"/>
    <w:rsid w:val="00B1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71551C"/>
  <w15:chartTrackingRefBased/>
  <w15:docId w15:val="{9067E8C1-6A7D-4803-A375-A3B4FFFE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江副　敏弘（九州陶磁文化館）</dc:creator>
  <cp:keywords/>
  <dc:description/>
  <cp:lastModifiedBy>江副　敏弘（九州陶磁文化館）</cp:lastModifiedBy>
  <cp:revision>1</cp:revision>
  <dcterms:created xsi:type="dcterms:W3CDTF">2024-12-13T01:38:00Z</dcterms:created>
  <dcterms:modified xsi:type="dcterms:W3CDTF">2024-12-13T01:51:00Z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