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F71E" w14:textId="52842AA5" w:rsidR="00242AE9" w:rsidRPr="00E01A2A" w:rsidRDefault="001915EB" w:rsidP="00242AE9">
      <w:pPr>
        <w:rPr>
          <w:rFonts w:asciiTheme="majorEastAsia" w:eastAsiaTheme="majorEastAsia" w:hAnsiTheme="majorEastAsia" w:cs="Times New Roman"/>
          <w:sz w:val="21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180BC9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4583F35E" w14:textId="77777777" w:rsidR="00242AE9" w:rsidRPr="00242AE9" w:rsidRDefault="00242AE9" w:rsidP="00242AE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42AE9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721C4333" w14:textId="77777777" w:rsidR="00242AE9" w:rsidRPr="00242AE9" w:rsidRDefault="00242AE9" w:rsidP="00242AE9">
      <w:pPr>
        <w:rPr>
          <w:rFonts w:ascii="ＭＳ 明朝" w:eastAsia="ＭＳ 明朝" w:hAnsi="ＭＳ 明朝" w:cs="Times New Roman"/>
          <w:sz w:val="21"/>
        </w:rPr>
      </w:pPr>
    </w:p>
    <w:tbl>
      <w:tblPr>
        <w:tblStyle w:val="3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242AE9" w:rsidRPr="001915EB" w14:paraId="63D0E776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414AE481" w14:textId="46386C2F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712CEEC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4F8A277F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604C8949" w14:textId="3E4E0C38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733B932D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04FAF89D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021A209C" w14:textId="57C4F54A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915EB" w:rsidRPr="00FF5E19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ふりがな</w:t>
                  </w:r>
                </w:rt>
                <w:rubyBase>
                  <w:r w:rsidR="001915EB" w:rsidRPr="00FF5E19">
                    <w:rPr>
                      <w:rFonts w:ascii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3F61C29C" w14:textId="53F7F873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473AE8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6C8C4360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2B205FC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14070660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6DA1AE97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5C01A40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45FF4909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6EB3CC44" w14:textId="77777777" w:rsidR="00242AE9" w:rsidRPr="00242AE9" w:rsidRDefault="00242AE9" w:rsidP="00242AE9">
      <w:pPr>
        <w:rPr>
          <w:rFonts w:ascii="ＭＳ 明朝" w:eastAsia="ＭＳ 明朝" w:hAnsi="ＭＳ 明朝" w:cs="Times New Roman"/>
          <w:sz w:val="21"/>
        </w:rPr>
      </w:pPr>
    </w:p>
    <w:p w14:paraId="02B03ED3" w14:textId="54C4D2BD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過去に</w:t>
      </w:r>
      <w:r w:rsidR="00873E43">
        <w:rPr>
          <w:rFonts w:ascii="ＭＳ 明朝" w:eastAsia="ＭＳ 明朝" w:hAnsi="ＭＳ 明朝" w:cs="Times New Roman" w:hint="eastAsia"/>
          <w:sz w:val="24"/>
          <w:szCs w:val="24"/>
        </w:rPr>
        <w:t>類似</w:t>
      </w: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の業務を履行した実績は、下記のとおりです。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58"/>
        <w:gridCol w:w="1758"/>
        <w:gridCol w:w="1758"/>
        <w:gridCol w:w="1758"/>
      </w:tblGrid>
      <w:tr w:rsidR="00242AE9" w:rsidRPr="001915EB" w14:paraId="6DF00989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3E66CA5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1758" w:type="dxa"/>
            <w:vAlign w:val="center"/>
          </w:tcPr>
          <w:p w14:paraId="652796E7" w14:textId="72922F82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758" w:type="dxa"/>
            <w:vAlign w:val="center"/>
          </w:tcPr>
          <w:p w14:paraId="3AD50F3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758" w:type="dxa"/>
            <w:vAlign w:val="center"/>
          </w:tcPr>
          <w:p w14:paraId="1AB6392E" w14:textId="65A7D009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1758" w:type="dxa"/>
            <w:vAlign w:val="center"/>
          </w:tcPr>
          <w:p w14:paraId="5BBC5F0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</w:t>
            </w:r>
          </w:p>
          <w:p w14:paraId="64961D54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（千円）</w:t>
            </w:r>
          </w:p>
        </w:tc>
      </w:tr>
      <w:tr w:rsidR="00242AE9" w:rsidRPr="001915EB" w14:paraId="2E15FEA5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2CAACDC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3087F4" w14:textId="77777777" w:rsidR="00242AE9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3B50A7A" w14:textId="01375124" w:rsidR="001915EB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35FB673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9E7223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3192414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689C34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2AE9" w:rsidRPr="001915EB" w14:paraId="296944C3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1CD6D71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90623F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9A07549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BC029A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60A544A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5508150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C7D992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2AE9" w:rsidRPr="001915EB" w14:paraId="0DE02031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467FAD5A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B03273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88C287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3F92A08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8CE55B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EBB1B08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B08DBA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1387DC9" w14:textId="1C476728" w:rsidR="00873E43" w:rsidRDefault="00873E43" w:rsidP="00873E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　概ね直近５年間の類似の業務受託実績のうち、代表的なものを記載すること。</w:t>
      </w:r>
    </w:p>
    <w:p w14:paraId="6A3FAEF2" w14:textId="1DD576BA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特に、行政関係機関からの受託実績は必ず記入すること。</w:t>
      </w:r>
    </w:p>
    <w:p w14:paraId="4DE58D13" w14:textId="495F3FCE" w:rsidR="00873E43" w:rsidRPr="001915EB" w:rsidRDefault="00242AE9" w:rsidP="003A6E01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0BB8B744" w14:textId="426451A0" w:rsidR="00242AE9" w:rsidRPr="00E76422" w:rsidRDefault="00242AE9" w:rsidP="00242AE9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873E43">
        <w:rPr>
          <w:rFonts w:ascii="ＭＳ 明朝" w:eastAsia="ＭＳ 明朝" w:hAnsi="ＭＳ 明朝" w:cs="Times New Roman" w:hint="eastAsia"/>
          <w:sz w:val="24"/>
          <w:szCs w:val="24"/>
        </w:rPr>
        <w:t>正本には</w:t>
      </w:r>
      <w:r w:rsidR="00B32259" w:rsidRPr="00E76422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契約書・仕様書・業務完了認定通知等、業務</w:t>
      </w:r>
      <w:r w:rsidR="00873E43">
        <w:rPr>
          <w:rFonts w:ascii="ＭＳ 明朝" w:eastAsia="ＭＳ 明朝" w:hAnsi="ＭＳ 明朝" w:cs="Times New Roman" w:hint="eastAsia"/>
          <w:sz w:val="24"/>
          <w:szCs w:val="24"/>
        </w:rPr>
        <w:t>概要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及び業務完了が</w:t>
      </w:r>
      <w:r w:rsidR="00873E43">
        <w:rPr>
          <w:rFonts w:ascii="ＭＳ 明朝" w:eastAsia="ＭＳ 明朝" w:hAnsi="ＭＳ 明朝" w:cs="Times New Roman" w:hint="eastAsia"/>
          <w:sz w:val="24"/>
          <w:szCs w:val="24"/>
        </w:rPr>
        <w:t>分かる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資料</w:t>
      </w:r>
      <w:r w:rsidR="00B32259" w:rsidRPr="00E76422">
        <w:rPr>
          <w:rFonts w:ascii="ＭＳ 明朝" w:eastAsia="ＭＳ 明朝" w:hAnsi="ＭＳ 明朝" w:cs="Times New Roman" w:hint="eastAsia"/>
          <w:sz w:val="24"/>
          <w:szCs w:val="24"/>
        </w:rPr>
        <w:t>も添付すること。</w:t>
      </w:r>
    </w:p>
    <w:p w14:paraId="485B65EC" w14:textId="7FD21526" w:rsidR="00242AE9" w:rsidRPr="00E76422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p w14:paraId="779FB287" w14:textId="55FC9963" w:rsidR="001915EB" w:rsidRDefault="001915EB" w:rsidP="00FF5E19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1915EB" w:rsidSect="00601930">
      <w:headerReference w:type="default" r:id="rId7"/>
      <w:footerReference w:type="default" r:id="rId8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536628627">
    <w:abstractNumId w:val="0"/>
  </w:num>
  <w:num w:numId="2" w16cid:durableId="1597784687">
    <w:abstractNumId w:val="3"/>
  </w:num>
  <w:num w:numId="3" w16cid:durableId="1191841276">
    <w:abstractNumId w:val="2"/>
  </w:num>
  <w:num w:numId="4" w16cid:durableId="996224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0BC9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6E01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73E43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B9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64559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水田　美沙（くらしの安全安心課）</cp:lastModifiedBy>
  <cp:revision>74</cp:revision>
  <cp:lastPrinted>2023-02-09T04:20:00Z</cp:lastPrinted>
  <dcterms:created xsi:type="dcterms:W3CDTF">2018-03-07T02:13:00Z</dcterms:created>
  <dcterms:modified xsi:type="dcterms:W3CDTF">2025-02-10T05:07:00Z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