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175A" w14:textId="77777777" w:rsidR="009608F9" w:rsidRDefault="009608F9">
      <w:r>
        <w:rPr>
          <w:rFonts w:hint="eastAsia"/>
        </w:rPr>
        <w:t>様式第</w:t>
      </w:r>
      <w:r>
        <w:t>14</w:t>
      </w:r>
      <w:r>
        <w:rPr>
          <w:rFonts w:hint="eastAsia"/>
        </w:rPr>
        <w:t>号</w:t>
      </w:r>
      <w:r>
        <w:t>(</w:t>
      </w:r>
      <w:r>
        <w:rPr>
          <w:rFonts w:hint="eastAsia"/>
        </w:rPr>
        <w:t>第</w:t>
      </w:r>
      <w:r>
        <w:t>11</w:t>
      </w:r>
      <w:r>
        <w:rPr>
          <w:rFonts w:hint="eastAsia"/>
        </w:rPr>
        <w:t>条関係</w:t>
      </w:r>
      <w:r>
        <w:t>)</w:t>
      </w:r>
    </w:p>
    <w:p w14:paraId="376FAE50" w14:textId="77777777" w:rsidR="009608F9" w:rsidRDefault="009608F9"/>
    <w:p w14:paraId="527F0C00" w14:textId="77777777" w:rsidR="009608F9" w:rsidRDefault="009608F9">
      <w:pPr>
        <w:jc w:val="center"/>
      </w:pPr>
      <w:r>
        <w:rPr>
          <w:rFonts w:hint="eastAsia"/>
        </w:rPr>
        <w:t>可燃性天然ガス濃度の確認を受けた者の地位承継届出書</w:t>
      </w:r>
    </w:p>
    <w:p w14:paraId="6EFC4D24" w14:textId="77777777" w:rsidR="009608F9" w:rsidRDefault="009608F9"/>
    <w:p w14:paraId="6028428E" w14:textId="77777777" w:rsidR="009608F9" w:rsidRDefault="009608F9">
      <w:pPr>
        <w:jc w:val="right"/>
      </w:pPr>
      <w:r>
        <w:rPr>
          <w:rFonts w:hint="eastAsia"/>
        </w:rPr>
        <w:t xml:space="preserve">年　　月　　日　　</w:t>
      </w:r>
    </w:p>
    <w:p w14:paraId="038E31C2" w14:textId="77777777" w:rsidR="009608F9" w:rsidRDefault="009608F9"/>
    <w:p w14:paraId="01178FBC" w14:textId="77777777" w:rsidR="009608F9" w:rsidRDefault="009608F9">
      <w:r>
        <w:rPr>
          <w:rFonts w:hint="eastAsia"/>
        </w:rPr>
        <w:t xml:space="preserve">　　佐賀県知事　様</w:t>
      </w:r>
    </w:p>
    <w:p w14:paraId="7FF1D1DF" w14:textId="77777777" w:rsidR="009608F9" w:rsidRDefault="009608F9"/>
    <w:p w14:paraId="7B0D4927" w14:textId="77777777" w:rsidR="009608F9" w:rsidRDefault="009608F9">
      <w:pPr>
        <w:jc w:val="right"/>
      </w:pPr>
      <w:r>
        <w:rPr>
          <w:rFonts w:hint="eastAsia"/>
        </w:rPr>
        <w:t xml:space="preserve">届出者　住所　　　　　　　　　　　　　　　　　　　　</w:t>
      </w:r>
    </w:p>
    <w:p w14:paraId="47BC4D30" w14:textId="77777777" w:rsidR="009608F9" w:rsidRDefault="009608F9">
      <w:pPr>
        <w:jc w:val="right"/>
      </w:pPr>
      <w:r>
        <w:t>(</w:t>
      </w:r>
      <w:r>
        <w:rPr>
          <w:rFonts w:hint="eastAsia"/>
        </w:rPr>
        <w:t>法人にあっては、主たる事務所の所在地</w:t>
      </w:r>
      <w:r>
        <w:t>)</w:t>
      </w:r>
      <w:r>
        <w:rPr>
          <w:rFonts w:hint="eastAsia"/>
        </w:rPr>
        <w:t xml:space="preserve">　　　</w:t>
      </w:r>
    </w:p>
    <w:p w14:paraId="1DE9F332" w14:textId="0BF14F4B" w:rsidR="009608F9" w:rsidRDefault="009608F9">
      <w:pPr>
        <w:jc w:val="right"/>
      </w:pPr>
      <w:r>
        <w:rPr>
          <w:rFonts w:hint="eastAsia"/>
        </w:rPr>
        <w:t xml:space="preserve">氏名　　　　　　　　　　　　　　　　　　</w:t>
      </w:r>
      <w:r w:rsidR="007052D9">
        <w:rPr>
          <w:rFonts w:hint="eastAsia"/>
        </w:rPr>
        <w:t xml:space="preserve">　</w:t>
      </w:r>
      <w:r>
        <w:rPr>
          <w:rFonts w:hint="eastAsia"/>
        </w:rPr>
        <w:t xml:space="preserve">　</w:t>
      </w:r>
    </w:p>
    <w:p w14:paraId="332386F4" w14:textId="77777777" w:rsidR="009608F9" w:rsidRDefault="009608F9">
      <w:pPr>
        <w:jc w:val="right"/>
      </w:pPr>
      <w:r>
        <w:t>(</w:t>
      </w:r>
      <w:r>
        <w:rPr>
          <w:rFonts w:hint="eastAsia"/>
        </w:rPr>
        <w:t>法人にあっては、名称及び代表者の氏名</w:t>
      </w:r>
      <w:r>
        <w:t>)</w:t>
      </w:r>
      <w:r>
        <w:rPr>
          <w:rFonts w:hint="eastAsia"/>
        </w:rPr>
        <w:t xml:space="preserve">　　　</w:t>
      </w:r>
    </w:p>
    <w:p w14:paraId="74FD048C" w14:textId="77777777" w:rsidR="009608F9" w:rsidRDefault="009608F9">
      <w:pPr>
        <w:jc w:val="right"/>
      </w:pPr>
      <w:r>
        <w:rPr>
          <w:rFonts w:hint="eastAsia"/>
        </w:rPr>
        <w:t>電話番号</w:t>
      </w:r>
      <w:r>
        <w:t>(</w:t>
      </w:r>
      <w:r>
        <w:rPr>
          <w:rFonts w:hint="eastAsia"/>
        </w:rPr>
        <w:t xml:space="preserve">　　　　―　　　―　　　　</w:t>
      </w:r>
      <w:r>
        <w:t>)</w:t>
      </w:r>
      <w:r>
        <w:rPr>
          <w:rFonts w:hint="eastAsia"/>
        </w:rPr>
        <w:t xml:space="preserve">　　　　</w:t>
      </w:r>
    </w:p>
    <w:p w14:paraId="29A45AC2" w14:textId="77777777" w:rsidR="009608F9" w:rsidRDefault="009608F9"/>
    <w:p w14:paraId="213A8D89" w14:textId="77777777" w:rsidR="009608F9" w:rsidRDefault="009608F9">
      <w:r>
        <w:rPr>
          <w:rFonts w:hint="eastAsia"/>
        </w:rPr>
        <w:t xml:space="preserve">　下記のとおり可燃性天然ガスの濃度についての確認を受けた者の地位を承継したので、温泉法第</w:t>
      </w:r>
      <w:r>
        <w:t>14</w:t>
      </w:r>
      <w:r>
        <w:rPr>
          <w:rFonts w:hint="eastAsia"/>
        </w:rPr>
        <w:t>条の</w:t>
      </w:r>
      <w:r>
        <w:t>6</w:t>
      </w:r>
      <w:r>
        <w:rPr>
          <w:rFonts w:hint="eastAsia"/>
        </w:rPr>
        <w:t>第</w:t>
      </w:r>
      <w:r>
        <w:t>2</w:t>
      </w:r>
      <w:r>
        <w:rPr>
          <w:rFonts w:hint="eastAsia"/>
        </w:rPr>
        <w:t>項の規定により届け出ます。</w:t>
      </w:r>
    </w:p>
    <w:p w14:paraId="5E547811" w14:textId="77777777" w:rsidR="009608F9" w:rsidRDefault="009608F9"/>
    <w:p w14:paraId="698EFFF6" w14:textId="77777777" w:rsidR="009608F9" w:rsidRDefault="009608F9">
      <w:pPr>
        <w:jc w:val="center"/>
      </w:pPr>
      <w:r>
        <w:rPr>
          <w:rFonts w:hint="eastAsia"/>
        </w:rPr>
        <w:t>記</w:t>
      </w:r>
    </w:p>
    <w:p w14:paraId="2DFE6DC4" w14:textId="77777777" w:rsidR="009608F9" w:rsidRDefault="009608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24"/>
        <w:gridCol w:w="5053"/>
      </w:tblGrid>
      <w:tr w:rsidR="009608F9" w14:paraId="515F7A86" w14:textId="77777777">
        <w:trPr>
          <w:cantSplit/>
          <w:trHeight w:val="875"/>
        </w:trPr>
        <w:tc>
          <w:tcPr>
            <w:tcW w:w="2268" w:type="dxa"/>
            <w:vMerge w:val="restart"/>
            <w:vAlign w:val="center"/>
          </w:tcPr>
          <w:p w14:paraId="14C5B32D" w14:textId="425068B2" w:rsidR="009608F9" w:rsidRDefault="007052D9">
            <w:pPr>
              <w:jc w:val="distribute"/>
            </w:pPr>
            <w:r>
              <w:rPr>
                <w:noProof/>
              </w:rPr>
              <mc:AlternateContent>
                <mc:Choice Requires="wpg">
                  <w:drawing>
                    <wp:anchor distT="0" distB="0" distL="114300" distR="114300" simplePos="0" relativeHeight="251657216" behindDoc="0" locked="0" layoutInCell="0" allowOverlap="1" wp14:anchorId="1667FBC6" wp14:editId="62D5E21D">
                      <wp:simplePos x="0" y="0"/>
                      <wp:positionH relativeFrom="column">
                        <wp:posOffset>1466850</wp:posOffset>
                      </wp:positionH>
                      <wp:positionV relativeFrom="paragraph">
                        <wp:posOffset>765175</wp:posOffset>
                      </wp:positionV>
                      <wp:extent cx="1400175" cy="31432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314325"/>
                                <a:chOff x="3444" y="7324"/>
                                <a:chExt cx="2205" cy="495"/>
                              </a:xfrm>
                            </wpg:grpSpPr>
                            <wps:wsp>
                              <wps:cNvPr id="11" name="AutoShape 3"/>
                              <wps:cNvSpPr>
                                <a:spLocks/>
                              </wps:cNvSpPr>
                              <wps:spPr bwMode="auto">
                                <a:xfrm>
                                  <a:off x="3444" y="7339"/>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4"/>
                              <wps:cNvSpPr>
                                <a:spLocks/>
                              </wps:cNvSpPr>
                              <wps:spPr bwMode="auto">
                                <a:xfrm rot="10800000">
                                  <a:off x="5589" y="7324"/>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D071D" id="Group 2" o:spid="_x0000_s1026" style="position:absolute;left:0;text-align:left;margin-left:115.5pt;margin-top:60.25pt;width:110.25pt;height:24.75pt;z-index:251657216" coordorigin="3444,7324" coordsize="22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&#1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444;top:733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" strokeweight=".5pt">
                        <v:textbox inset="0,0,0,0"/>
                      </v:shape>
                      <v:shape id="AutoShape 4" o:spid="_x0000_s1028" type="#_x0000_t85" style="position:absolute;left:5589;top:73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" strokeweight=".5pt">
                        <v:textbox inset="0,0,0,0"/>
                      </v:shape>
                    </v:group>
                  </w:pict>
                </mc:Fallback>
              </mc:AlternateContent>
            </w:r>
            <w:r>
              <w:rPr>
                <w:noProof/>
              </w:rPr>
              <mc:AlternateContent>
                <mc:Choice Requires="wpg">
                  <w:drawing>
                    <wp:anchor distT="0" distB="0" distL="114300" distR="114300" simplePos="0" relativeHeight="251656192" behindDoc="0" locked="0" layoutInCell="0" allowOverlap="1" wp14:anchorId="2E3285F1" wp14:editId="58B68894">
                      <wp:simplePos x="0" y="0"/>
                      <wp:positionH relativeFrom="column">
                        <wp:posOffset>1466850</wp:posOffset>
                      </wp:positionH>
                      <wp:positionV relativeFrom="paragraph">
                        <wp:posOffset>212725</wp:posOffset>
                      </wp:positionV>
                      <wp:extent cx="1400175" cy="314325"/>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314325"/>
                                <a:chOff x="3444" y="7324"/>
                                <a:chExt cx="2205" cy="495"/>
                              </a:xfrm>
                            </wpg:grpSpPr>
                            <wps:wsp>
                              <wps:cNvPr id="8" name="AutoShape 6"/>
                              <wps:cNvSpPr>
                                <a:spLocks/>
                              </wps:cNvSpPr>
                              <wps:spPr bwMode="auto">
                                <a:xfrm>
                                  <a:off x="3444" y="7339"/>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7"/>
                              <wps:cNvSpPr>
                                <a:spLocks/>
                              </wps:cNvSpPr>
                              <wps:spPr bwMode="auto">
                                <a:xfrm rot="10800000">
                                  <a:off x="5589" y="7324"/>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8D069" id="Group 5" o:spid="_x0000_s1026" style="position:absolute;left:0;text-align:left;margin-left:115.5pt;margin-top:16.75pt;width:110.25pt;height:24.75pt;z-index:251656192" coordorigin="3444,7324" coordsize="22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" o:allowincell="f">
                      <v:shape id="AutoShape 6" o:spid="_x0000_s1027" type="#_x0000_t85" style="position:absolute;left:3444;top:733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" strokeweight=".5pt">
                        <v:textbox inset="0,0,0,0"/>
                      </v:shape>
                      <v:shape id="AutoShape 7" o:spid="_x0000_s1028" type="#_x0000_t85" style="position:absolute;left:5589;top:73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" strokeweight=".5pt">
                        <v:textbox inset="0,0,0,0"/>
                      </v:shape>
                    </v:group>
                  </w:pict>
                </mc:Fallback>
              </mc:AlternateContent>
            </w:r>
            <w:r w:rsidR="009608F9">
              <w:rPr>
                <w:rFonts w:hint="eastAsia"/>
              </w:rPr>
              <w:t>確認を受けた者</w:t>
            </w:r>
          </w:p>
        </w:tc>
        <w:tc>
          <w:tcPr>
            <w:tcW w:w="2324" w:type="dxa"/>
            <w:vAlign w:val="center"/>
          </w:tcPr>
          <w:p w14:paraId="7F7776F2" w14:textId="77777777" w:rsidR="009608F9" w:rsidRDefault="009608F9">
            <w:pPr>
              <w:jc w:val="distribute"/>
            </w:pPr>
            <w:r>
              <w:rPr>
                <w:rFonts w:hint="eastAsia"/>
              </w:rPr>
              <w:t>住所</w:t>
            </w:r>
          </w:p>
          <w:p w14:paraId="251B2B8F" w14:textId="77777777" w:rsidR="009608F9" w:rsidRDefault="009608F9">
            <w:pPr>
              <w:ind w:firstLine="227"/>
            </w:pPr>
            <w:r>
              <w:rPr>
                <w:rFonts w:hint="eastAsia"/>
              </w:rPr>
              <w:t>法人にあっては</w:t>
            </w:r>
            <w:r>
              <w:rPr>
                <w:rFonts w:hint="eastAsia"/>
                <w:spacing w:val="105"/>
              </w:rPr>
              <w:t>、</w:t>
            </w:r>
            <w:r>
              <w:rPr>
                <w:rFonts w:hint="eastAsia"/>
              </w:rPr>
              <w:t>主たる事務所の所在地</w:t>
            </w:r>
          </w:p>
        </w:tc>
        <w:tc>
          <w:tcPr>
            <w:tcW w:w="5053" w:type="dxa"/>
            <w:vAlign w:val="center"/>
          </w:tcPr>
          <w:p w14:paraId="1E62DA5A" w14:textId="77777777" w:rsidR="009608F9" w:rsidRDefault="009608F9">
            <w:r>
              <w:rPr>
                <w:rFonts w:hint="eastAsia"/>
              </w:rPr>
              <w:t xml:space="preserve">　</w:t>
            </w:r>
          </w:p>
        </w:tc>
      </w:tr>
      <w:tr w:rsidR="009608F9" w14:paraId="0E7D1856" w14:textId="77777777">
        <w:trPr>
          <w:cantSplit/>
          <w:trHeight w:val="875"/>
        </w:trPr>
        <w:tc>
          <w:tcPr>
            <w:tcW w:w="2268" w:type="dxa"/>
            <w:vMerge/>
            <w:vAlign w:val="center"/>
          </w:tcPr>
          <w:p w14:paraId="56EC39A0" w14:textId="77777777" w:rsidR="009608F9" w:rsidRDefault="009608F9">
            <w:pPr>
              <w:jc w:val="distribute"/>
            </w:pPr>
          </w:p>
        </w:tc>
        <w:tc>
          <w:tcPr>
            <w:tcW w:w="2324" w:type="dxa"/>
            <w:vAlign w:val="center"/>
          </w:tcPr>
          <w:p w14:paraId="3F6B8BE3" w14:textId="77777777" w:rsidR="009608F9" w:rsidRDefault="009608F9">
            <w:pPr>
              <w:jc w:val="distribute"/>
            </w:pPr>
            <w:r>
              <w:rPr>
                <w:rFonts w:hint="eastAsia"/>
              </w:rPr>
              <w:t>氏名</w:t>
            </w:r>
          </w:p>
          <w:p w14:paraId="1BE2585C" w14:textId="77777777" w:rsidR="009608F9" w:rsidRDefault="009608F9">
            <w:pPr>
              <w:ind w:firstLine="227"/>
            </w:pPr>
            <w:r>
              <w:rPr>
                <w:rFonts w:hint="eastAsia"/>
              </w:rPr>
              <w:t>法人にあっては</w:t>
            </w:r>
            <w:r>
              <w:rPr>
                <w:rFonts w:hint="eastAsia"/>
                <w:spacing w:val="105"/>
              </w:rPr>
              <w:t>、</w:t>
            </w:r>
            <w:r>
              <w:rPr>
                <w:rFonts w:hint="eastAsia"/>
              </w:rPr>
              <w:t>名称及び代表者の氏名</w:t>
            </w:r>
          </w:p>
        </w:tc>
        <w:tc>
          <w:tcPr>
            <w:tcW w:w="5053" w:type="dxa"/>
            <w:vAlign w:val="center"/>
          </w:tcPr>
          <w:p w14:paraId="5564938B" w14:textId="77777777" w:rsidR="009608F9" w:rsidRDefault="009608F9">
            <w:r>
              <w:rPr>
                <w:rFonts w:hint="eastAsia"/>
              </w:rPr>
              <w:t xml:space="preserve">　</w:t>
            </w:r>
          </w:p>
        </w:tc>
      </w:tr>
      <w:tr w:rsidR="009608F9" w14:paraId="3788BBC5" w14:textId="77777777">
        <w:trPr>
          <w:cantSplit/>
          <w:trHeight w:val="875"/>
        </w:trPr>
        <w:tc>
          <w:tcPr>
            <w:tcW w:w="2268" w:type="dxa"/>
            <w:vMerge w:val="restart"/>
            <w:vAlign w:val="center"/>
          </w:tcPr>
          <w:p w14:paraId="701B50BD" w14:textId="6550C2D3" w:rsidR="009608F9" w:rsidRDefault="007052D9">
            <w:pPr>
              <w:jc w:val="distribute"/>
            </w:pPr>
            <w:r>
              <w:rPr>
                <w:noProof/>
              </w:rPr>
              <mc:AlternateContent>
                <mc:Choice Requires="wpg">
                  <w:drawing>
                    <wp:anchor distT="0" distB="0" distL="114300" distR="114300" simplePos="0" relativeHeight="251659264" behindDoc="0" locked="0" layoutInCell="0" allowOverlap="1" wp14:anchorId="63492C11" wp14:editId="7C83BF59">
                      <wp:simplePos x="0" y="0"/>
                      <wp:positionH relativeFrom="column">
                        <wp:posOffset>1466850</wp:posOffset>
                      </wp:positionH>
                      <wp:positionV relativeFrom="paragraph">
                        <wp:posOffset>768350</wp:posOffset>
                      </wp:positionV>
                      <wp:extent cx="1400175" cy="314325"/>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314325"/>
                                <a:chOff x="3444" y="7324"/>
                                <a:chExt cx="2205" cy="495"/>
                              </a:xfrm>
                            </wpg:grpSpPr>
                            <wps:wsp>
                              <wps:cNvPr id="5" name="AutoShape 9"/>
                              <wps:cNvSpPr>
                                <a:spLocks/>
                              </wps:cNvSpPr>
                              <wps:spPr bwMode="auto">
                                <a:xfrm>
                                  <a:off x="3444" y="7339"/>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0"/>
                              <wps:cNvSpPr>
                                <a:spLocks/>
                              </wps:cNvSpPr>
                              <wps:spPr bwMode="auto">
                                <a:xfrm rot="10800000">
                                  <a:off x="5589" y="7324"/>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A7A31" id="Group 8" o:spid="_x0000_s1026" style="position:absolute;left:0;text-align:left;margin-left:115.5pt;margin-top:60.5pt;width:110.25pt;height:24.75pt;z-index:251659264" coordorigin="3444,7324" coordsize="22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" o:allowincell="f">
                      <v:shape id="AutoShape 9" o:spid="_x0000_s1027" type="#_x0000_t85" style="position:absolute;left:3444;top:733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10" o:spid="_x0000_s1028" type="#_x0000_t85" style="position:absolute;left:5589;top:73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" strokeweight=".5pt">
                        <v:textbox inset="0,0,0,0"/>
                      </v:shape>
                    </v:group>
                  </w:pict>
                </mc:Fallback>
              </mc:AlternateContent>
            </w:r>
            <w:r>
              <w:rPr>
                <w:noProof/>
              </w:rPr>
              <mc:AlternateContent>
                <mc:Choice Requires="wpg">
                  <w:drawing>
                    <wp:anchor distT="0" distB="0" distL="114300" distR="114300" simplePos="0" relativeHeight="251658240" behindDoc="0" locked="0" layoutInCell="0" allowOverlap="1" wp14:anchorId="092C66E4" wp14:editId="49CBD22A">
                      <wp:simplePos x="0" y="0"/>
                      <wp:positionH relativeFrom="column">
                        <wp:posOffset>1466850</wp:posOffset>
                      </wp:positionH>
                      <wp:positionV relativeFrom="paragraph">
                        <wp:posOffset>209550</wp:posOffset>
                      </wp:positionV>
                      <wp:extent cx="1400175" cy="314325"/>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314325"/>
                                <a:chOff x="3444" y="7324"/>
                                <a:chExt cx="2205" cy="495"/>
                              </a:xfrm>
                            </wpg:grpSpPr>
                            <wps:wsp>
                              <wps:cNvPr id="2" name="AutoShape 12"/>
                              <wps:cNvSpPr>
                                <a:spLocks/>
                              </wps:cNvSpPr>
                              <wps:spPr bwMode="auto">
                                <a:xfrm>
                                  <a:off x="3444" y="7339"/>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3"/>
                              <wps:cNvSpPr>
                                <a:spLocks/>
                              </wps:cNvSpPr>
                              <wps:spPr bwMode="auto">
                                <a:xfrm rot="10800000">
                                  <a:off x="5589" y="7324"/>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AC020" id="Group 11" o:spid="_x0000_s1026" style="position:absolute;left:0;text-align:left;margin-left:115.5pt;margin-top:16.5pt;width:110.25pt;height:24.75pt;z-index:251658240" coordorigin="3444,7324" coordsize="22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" o:allowincell="f">
                      <v:shape id="AutoShape 12" o:spid="_x0000_s1027" type="#_x0000_t85" style="position:absolute;left:3444;top:733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13" o:spid="_x0000_s1028" type="#_x0000_t85" style="position:absolute;left:5589;top:73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9608F9">
              <w:rPr>
                <w:rFonts w:hint="eastAsia"/>
              </w:rPr>
              <w:t>地位の承継をした者</w:t>
            </w:r>
          </w:p>
        </w:tc>
        <w:tc>
          <w:tcPr>
            <w:tcW w:w="2324" w:type="dxa"/>
            <w:vAlign w:val="center"/>
          </w:tcPr>
          <w:p w14:paraId="62F55706" w14:textId="77777777" w:rsidR="009608F9" w:rsidRDefault="009608F9">
            <w:pPr>
              <w:jc w:val="distribute"/>
            </w:pPr>
            <w:r>
              <w:rPr>
                <w:rFonts w:hint="eastAsia"/>
              </w:rPr>
              <w:t>住所</w:t>
            </w:r>
          </w:p>
          <w:p w14:paraId="79185E76" w14:textId="77777777" w:rsidR="009608F9" w:rsidRDefault="009608F9">
            <w:pPr>
              <w:ind w:firstLine="227"/>
            </w:pPr>
            <w:r>
              <w:rPr>
                <w:rFonts w:hint="eastAsia"/>
              </w:rPr>
              <w:t>法人にあっては</w:t>
            </w:r>
            <w:r>
              <w:rPr>
                <w:rFonts w:hint="eastAsia"/>
                <w:spacing w:val="105"/>
              </w:rPr>
              <w:t>、</w:t>
            </w:r>
            <w:r>
              <w:rPr>
                <w:rFonts w:hint="eastAsia"/>
              </w:rPr>
              <w:t>主たる事務所の所在地</w:t>
            </w:r>
          </w:p>
        </w:tc>
        <w:tc>
          <w:tcPr>
            <w:tcW w:w="5053" w:type="dxa"/>
            <w:vAlign w:val="center"/>
          </w:tcPr>
          <w:p w14:paraId="36ECDA8A" w14:textId="77777777" w:rsidR="009608F9" w:rsidRDefault="009608F9">
            <w:r>
              <w:rPr>
                <w:rFonts w:hint="eastAsia"/>
              </w:rPr>
              <w:t xml:space="preserve">　</w:t>
            </w:r>
          </w:p>
        </w:tc>
      </w:tr>
      <w:tr w:rsidR="009608F9" w14:paraId="19574248" w14:textId="77777777">
        <w:trPr>
          <w:cantSplit/>
          <w:trHeight w:val="875"/>
        </w:trPr>
        <w:tc>
          <w:tcPr>
            <w:tcW w:w="2268" w:type="dxa"/>
            <w:vMerge/>
            <w:vAlign w:val="center"/>
          </w:tcPr>
          <w:p w14:paraId="13985407" w14:textId="77777777" w:rsidR="009608F9" w:rsidRDefault="009608F9"/>
        </w:tc>
        <w:tc>
          <w:tcPr>
            <w:tcW w:w="2324" w:type="dxa"/>
            <w:vAlign w:val="center"/>
          </w:tcPr>
          <w:p w14:paraId="55DC53C1" w14:textId="77777777" w:rsidR="009608F9" w:rsidRDefault="009608F9">
            <w:pPr>
              <w:jc w:val="distribute"/>
            </w:pPr>
            <w:r>
              <w:rPr>
                <w:rFonts w:hint="eastAsia"/>
              </w:rPr>
              <w:t>氏名</w:t>
            </w:r>
          </w:p>
          <w:p w14:paraId="0085EA56" w14:textId="77777777" w:rsidR="009608F9" w:rsidRDefault="009608F9">
            <w:pPr>
              <w:ind w:firstLine="227"/>
            </w:pPr>
            <w:r>
              <w:rPr>
                <w:rFonts w:hint="eastAsia"/>
              </w:rPr>
              <w:t>法人にあっては</w:t>
            </w:r>
            <w:r>
              <w:rPr>
                <w:rFonts w:hint="eastAsia"/>
                <w:spacing w:val="105"/>
              </w:rPr>
              <w:t>、</w:t>
            </w:r>
            <w:r>
              <w:rPr>
                <w:rFonts w:hint="eastAsia"/>
              </w:rPr>
              <w:t>名称及び代表者の氏名</w:t>
            </w:r>
          </w:p>
        </w:tc>
        <w:tc>
          <w:tcPr>
            <w:tcW w:w="5053" w:type="dxa"/>
            <w:vAlign w:val="center"/>
          </w:tcPr>
          <w:p w14:paraId="2C7B82D7" w14:textId="77777777" w:rsidR="009608F9" w:rsidRDefault="009608F9">
            <w:r>
              <w:rPr>
                <w:rFonts w:hint="eastAsia"/>
              </w:rPr>
              <w:t xml:space="preserve">　</w:t>
            </w:r>
          </w:p>
        </w:tc>
      </w:tr>
      <w:tr w:rsidR="009608F9" w14:paraId="6E70DB59" w14:textId="77777777">
        <w:trPr>
          <w:cantSplit/>
          <w:trHeight w:val="600"/>
        </w:trPr>
        <w:tc>
          <w:tcPr>
            <w:tcW w:w="2268" w:type="dxa"/>
            <w:vAlign w:val="center"/>
          </w:tcPr>
          <w:p w14:paraId="439690C5" w14:textId="77777777" w:rsidR="009608F9" w:rsidRDefault="009608F9">
            <w:pPr>
              <w:jc w:val="distribute"/>
            </w:pPr>
            <w:r>
              <w:rPr>
                <w:rFonts w:hint="eastAsia"/>
                <w:spacing w:val="35"/>
              </w:rPr>
              <w:t>確認を受けた</w:t>
            </w:r>
            <w:r>
              <w:rPr>
                <w:rFonts w:hint="eastAsia"/>
              </w:rPr>
              <w:t>日及び番号</w:t>
            </w:r>
          </w:p>
        </w:tc>
        <w:tc>
          <w:tcPr>
            <w:tcW w:w="7377" w:type="dxa"/>
            <w:gridSpan w:val="2"/>
            <w:vAlign w:val="center"/>
          </w:tcPr>
          <w:p w14:paraId="023CB823" w14:textId="77777777" w:rsidR="009608F9" w:rsidRDefault="009608F9">
            <w:r>
              <w:rPr>
                <w:rFonts w:hint="eastAsia"/>
              </w:rPr>
              <w:t xml:space="preserve">　　　　年　　月　　日</w:t>
            </w:r>
            <w:r>
              <w:t>(</w:t>
            </w:r>
            <w:r>
              <w:rPr>
                <w:rFonts w:hint="eastAsia"/>
              </w:rPr>
              <w:t xml:space="preserve">　　　　第　　　　　号　　　</w:t>
            </w:r>
            <w:r>
              <w:t>)</w:t>
            </w:r>
          </w:p>
        </w:tc>
      </w:tr>
      <w:tr w:rsidR="009608F9" w14:paraId="0570AD5E" w14:textId="77777777">
        <w:trPr>
          <w:cantSplit/>
          <w:trHeight w:val="600"/>
        </w:trPr>
        <w:tc>
          <w:tcPr>
            <w:tcW w:w="2268" w:type="dxa"/>
            <w:vAlign w:val="center"/>
          </w:tcPr>
          <w:p w14:paraId="7A9BCDDB" w14:textId="77777777" w:rsidR="009608F9" w:rsidRDefault="009608F9">
            <w:pPr>
              <w:jc w:val="distribute"/>
            </w:pPr>
            <w:r>
              <w:rPr>
                <w:rFonts w:hint="eastAsia"/>
              </w:rPr>
              <w:t>温泉の採取の場所</w:t>
            </w:r>
          </w:p>
        </w:tc>
        <w:tc>
          <w:tcPr>
            <w:tcW w:w="7377" w:type="dxa"/>
            <w:gridSpan w:val="2"/>
            <w:vAlign w:val="center"/>
          </w:tcPr>
          <w:p w14:paraId="46354A50" w14:textId="77777777" w:rsidR="009608F9" w:rsidRDefault="009608F9">
            <w:r>
              <w:rPr>
                <w:rFonts w:hint="eastAsia"/>
              </w:rPr>
              <w:t xml:space="preserve">　</w:t>
            </w:r>
          </w:p>
        </w:tc>
      </w:tr>
      <w:tr w:rsidR="009608F9" w14:paraId="405210E3" w14:textId="77777777">
        <w:trPr>
          <w:cantSplit/>
          <w:trHeight w:val="600"/>
        </w:trPr>
        <w:tc>
          <w:tcPr>
            <w:tcW w:w="2268" w:type="dxa"/>
            <w:vAlign w:val="center"/>
          </w:tcPr>
          <w:p w14:paraId="4EB79B81" w14:textId="77777777" w:rsidR="009608F9" w:rsidRDefault="009608F9">
            <w:pPr>
              <w:jc w:val="distribute"/>
            </w:pPr>
            <w:r>
              <w:rPr>
                <w:rFonts w:hint="eastAsia"/>
              </w:rPr>
              <w:t>地位を承継した日</w:t>
            </w:r>
          </w:p>
        </w:tc>
        <w:tc>
          <w:tcPr>
            <w:tcW w:w="7377" w:type="dxa"/>
            <w:gridSpan w:val="2"/>
            <w:vAlign w:val="center"/>
          </w:tcPr>
          <w:p w14:paraId="74D59214" w14:textId="77777777" w:rsidR="009608F9" w:rsidRDefault="009608F9">
            <w:pPr>
              <w:jc w:val="center"/>
            </w:pPr>
            <w:r>
              <w:rPr>
                <w:rFonts w:hint="eastAsia"/>
              </w:rPr>
              <w:t>年　　月　　日</w:t>
            </w:r>
          </w:p>
        </w:tc>
      </w:tr>
      <w:tr w:rsidR="009608F9" w14:paraId="402502CD" w14:textId="77777777">
        <w:trPr>
          <w:cantSplit/>
          <w:trHeight w:val="600"/>
        </w:trPr>
        <w:tc>
          <w:tcPr>
            <w:tcW w:w="2268" w:type="dxa"/>
            <w:vAlign w:val="center"/>
          </w:tcPr>
          <w:p w14:paraId="275EA59D" w14:textId="77777777" w:rsidR="009608F9" w:rsidRDefault="009608F9">
            <w:pPr>
              <w:jc w:val="distribute"/>
            </w:pPr>
            <w:r>
              <w:rPr>
                <w:rFonts w:hint="eastAsia"/>
              </w:rPr>
              <w:t>備考</w:t>
            </w:r>
          </w:p>
        </w:tc>
        <w:tc>
          <w:tcPr>
            <w:tcW w:w="7377" w:type="dxa"/>
            <w:gridSpan w:val="2"/>
            <w:vAlign w:val="center"/>
          </w:tcPr>
          <w:p w14:paraId="75044702" w14:textId="77777777" w:rsidR="009608F9" w:rsidRDefault="009608F9">
            <w:r>
              <w:rPr>
                <w:rFonts w:hint="eastAsia"/>
              </w:rPr>
              <w:t xml:space="preserve">　</w:t>
            </w:r>
          </w:p>
        </w:tc>
      </w:tr>
    </w:tbl>
    <w:p w14:paraId="66E93BAD" w14:textId="77777777" w:rsidR="009608F9" w:rsidRDefault="009608F9">
      <w:pPr>
        <w:spacing w:before="120"/>
        <w:ind w:left="1157" w:hanging="1157"/>
      </w:pPr>
      <w:r>
        <w:rPr>
          <w:rFonts w:hint="eastAsia"/>
        </w:rPr>
        <w:t xml:space="preserve">添付書類　</w:t>
      </w:r>
      <w:r>
        <w:t>1</w:t>
      </w:r>
      <w:r>
        <w:rPr>
          <w:rFonts w:hint="eastAsia"/>
        </w:rPr>
        <w:t xml:space="preserve">　事業の全部の譲渡の場合にあっては、譲渡に関する契約書の写し</w:t>
      </w:r>
    </w:p>
    <w:p w14:paraId="1CA34772" w14:textId="77777777" w:rsidR="009608F9" w:rsidRDefault="009608F9">
      <w:pPr>
        <w:ind w:left="1157" w:hanging="1157"/>
      </w:pPr>
      <w:r>
        <w:rPr>
          <w:rFonts w:hint="eastAsia"/>
        </w:rPr>
        <w:t xml:space="preserve">　　　　　</w:t>
      </w:r>
      <w:r>
        <w:t>2</w:t>
      </w:r>
      <w:r>
        <w:rPr>
          <w:rFonts w:hint="eastAsia"/>
        </w:rPr>
        <w:t xml:space="preserve">　相続の場合にあっては、次に掲げる書類</w:t>
      </w:r>
    </w:p>
    <w:p w14:paraId="3EF8B3F6" w14:textId="77777777" w:rsidR="009608F9" w:rsidRDefault="009608F9">
      <w:pPr>
        <w:ind w:left="1575" w:hanging="1575"/>
      </w:pPr>
      <w:r>
        <w:rPr>
          <w:rFonts w:hint="eastAsia"/>
        </w:rPr>
        <w:t xml:space="preserve">　　　　　　</w:t>
      </w:r>
      <w:r>
        <w:t>(1)</w:t>
      </w:r>
      <w:r>
        <w:rPr>
          <w:rFonts w:hint="eastAsia"/>
        </w:rPr>
        <w:t xml:space="preserve">　戸籍謄本</w:t>
      </w:r>
    </w:p>
    <w:p w14:paraId="661CAC26" w14:textId="77777777" w:rsidR="009608F9" w:rsidRDefault="009608F9">
      <w:pPr>
        <w:ind w:left="1575" w:hanging="1575"/>
      </w:pPr>
      <w:r>
        <w:rPr>
          <w:rFonts w:hint="eastAsia"/>
        </w:rPr>
        <w:t xml:space="preserve">　　　　　　</w:t>
      </w:r>
      <w:r>
        <w:t>(2)</w:t>
      </w:r>
      <w:r>
        <w:rPr>
          <w:rFonts w:hint="eastAsia"/>
        </w:rPr>
        <w:t xml:space="preserve">　相続人が</w:t>
      </w:r>
      <w:r>
        <w:t>2</w:t>
      </w:r>
      <w:r>
        <w:rPr>
          <w:rFonts w:hint="eastAsia"/>
        </w:rPr>
        <w:t>人以上ある場合において、その全員の同意により温泉の採取の事業を承継すべき相続人として選定された者にあっては、その全員の同意書</w:t>
      </w:r>
    </w:p>
    <w:p w14:paraId="2A082B0B" w14:textId="6D2C54EE" w:rsidR="009608F9" w:rsidRDefault="009608F9" w:rsidP="007052D9">
      <w:pPr>
        <w:spacing w:after="120"/>
        <w:ind w:left="1157" w:hanging="1157"/>
      </w:pPr>
      <w:r>
        <w:rPr>
          <w:rFonts w:hint="eastAsia"/>
        </w:rPr>
        <w:t xml:space="preserve">　　　　　</w:t>
      </w:r>
      <w:r>
        <w:t>3</w:t>
      </w:r>
      <w:r>
        <w:rPr>
          <w:rFonts w:hint="eastAsia"/>
        </w:rPr>
        <w:t xml:space="preserve">　合併又は分割の場合にあっては、合併契約書又は分割計画書若しくは分割契約書の写し</w:t>
      </w:r>
    </w:p>
    <w:p w14:paraId="58C326CB" w14:textId="4A78FB8B" w:rsidR="006D13E8" w:rsidRDefault="006D13E8" w:rsidP="007052D9">
      <w:pPr>
        <w:spacing w:after="120"/>
        <w:ind w:left="1157" w:hanging="1157"/>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61312" behindDoc="0" locked="0" layoutInCell="1" allowOverlap="1" wp14:anchorId="1E56D445" wp14:editId="259C6F3E">
                <wp:simplePos x="0" y="0"/>
                <wp:positionH relativeFrom="column">
                  <wp:posOffset>3810</wp:posOffset>
                </wp:positionH>
                <wp:positionV relativeFrom="paragraph">
                  <wp:posOffset>-5080</wp:posOffset>
                </wp:positionV>
                <wp:extent cx="6057900" cy="10001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057900" cy="1000125"/>
                        </a:xfrm>
                        <a:prstGeom prst="rect">
                          <a:avLst/>
                        </a:prstGeom>
                        <a:solidFill>
                          <a:sysClr val="window" lastClr="FFFFFF"/>
                        </a:solidFill>
                        <a:ln w="12700" cap="flat" cmpd="sng" algn="ctr">
                          <a:solidFill>
                            <a:sysClr val="windowText" lastClr="000000"/>
                          </a:solidFill>
                          <a:prstDash val="solid"/>
                        </a:ln>
                        <a:effectLst/>
                      </wps:spPr>
                      <wps:txbx>
                        <w:txbxContent>
                          <w:p w14:paraId="063EA5EA" w14:textId="0FE55A52" w:rsidR="006D13E8" w:rsidRPr="009E25AD" w:rsidRDefault="006D13E8" w:rsidP="006D13E8">
                            <w:pPr>
                              <w:spacing w:line="240" w:lineRule="exact"/>
                              <w:ind w:firstLineChars="100" w:firstLine="160"/>
                              <w:rPr>
                                <w:rFonts w:ascii="Century" w:cs="ＭＳ 明朝"/>
                                <w:sz w:val="22"/>
                                <w:szCs w:val="22"/>
                              </w:rPr>
                            </w:pPr>
                            <w:r>
                              <w:rPr>
                                <w:rFonts w:cs="ＭＳ 明朝" w:hint="eastAsia"/>
                                <w:sz w:val="16"/>
                                <w:szCs w:val="16"/>
                              </w:rPr>
                              <w:t>申</w:t>
                            </w:r>
                            <w:r w:rsidRPr="009E25AD">
                              <w:rPr>
                                <w:rFonts w:cs="ＭＳ 明朝" w:hint="eastAsia"/>
                                <w:sz w:val="16"/>
                                <w:szCs w:val="16"/>
                              </w:rPr>
                              <w:t>請者</w:t>
                            </w:r>
                            <w:r w:rsidR="00A016D9" w:rsidRPr="009E25AD">
                              <w:rPr>
                                <w:rFonts w:cs="ＭＳ 明朝" w:hint="eastAsia"/>
                                <w:sz w:val="16"/>
                                <w:szCs w:val="16"/>
                              </w:rPr>
                              <w:t>等</w:t>
                            </w:r>
                            <w:r w:rsidRPr="009E25AD">
                              <w:rPr>
                                <w:rFonts w:cs="ＭＳ 明朝" w:hint="eastAsia"/>
                                <w:sz w:val="16"/>
                                <w:szCs w:val="16"/>
                              </w:rPr>
                              <w:t>のお名前や連絡先などの個人情報については、申請等の審査のために使用し、第三者に提供することはありません。</w:t>
                            </w:r>
                          </w:p>
                          <w:p w14:paraId="2C6FB69C" w14:textId="77777777" w:rsidR="006D13E8" w:rsidRPr="009E25AD" w:rsidRDefault="006D13E8" w:rsidP="006D13E8">
                            <w:pPr>
                              <w:spacing w:line="240" w:lineRule="exact"/>
                              <w:ind w:firstLineChars="100" w:firstLine="160"/>
                              <w:rPr>
                                <w:rFonts w:cs="ＭＳ 明朝"/>
                                <w:kern w:val="2"/>
                                <w:sz w:val="22"/>
                                <w:szCs w:val="22"/>
                              </w:rPr>
                            </w:pPr>
                            <w:r w:rsidRPr="009E25AD">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4BD45C7" w14:textId="3F132102" w:rsidR="006D13E8" w:rsidRDefault="006D13E8" w:rsidP="006D13E8">
                            <w:pPr>
                              <w:spacing w:line="240" w:lineRule="exact"/>
                              <w:ind w:firstLineChars="100" w:firstLine="160"/>
                              <w:rPr>
                                <w:rFonts w:cs="ＭＳ 明朝"/>
                                <w:sz w:val="22"/>
                                <w:szCs w:val="22"/>
                              </w:rPr>
                            </w:pPr>
                            <w:bookmarkStart w:id="0" w:name="OLE_LINK1"/>
                            <w:r w:rsidRPr="009E25AD">
                              <w:rPr>
                                <w:rFonts w:cs="ＭＳ 明朝" w:hint="eastAsia"/>
                                <w:sz w:val="16"/>
                                <w:szCs w:val="16"/>
                              </w:rPr>
                              <w:t>詳しくは、「</w:t>
                            </w:r>
                            <w:r w:rsidR="0066768E" w:rsidRPr="009E25AD">
                              <w:rPr>
                                <w:rFonts w:cs="ＭＳ 明朝" w:hint="eastAsia"/>
                                <w:sz w:val="16"/>
                                <w:szCs w:val="16"/>
                              </w:rPr>
                              <w:t>佐賀県個人情報保護方針</w:t>
                            </w:r>
                            <w:r w:rsidRPr="009E25AD">
                              <w:rPr>
                                <w:rFonts w:cs="ＭＳ 明朝" w:hint="eastAsia"/>
                                <w:sz w:val="16"/>
                                <w:szCs w:val="16"/>
                              </w:rPr>
                              <w:t>htt</w:t>
                            </w:r>
                            <w:r>
                              <w:rPr>
                                <w:rFonts w:cs="ＭＳ 明朝" w:hint="eastAsia"/>
                                <w:sz w:val="16"/>
                                <w:szCs w:val="16"/>
                              </w:rPr>
                              <w:t>p</w:t>
                            </w:r>
                            <w:r w:rsidR="00415BFD">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7C2ACB97" w14:textId="77777777" w:rsidR="006D13E8" w:rsidRDefault="006D13E8" w:rsidP="006D13E8">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6D445" id="正方形/長方形 13" o:spid="_x0000_s1026" style="position:absolute;left:0;text-align:left;margin-left:.3pt;margin-top:-.4pt;width:477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" fillcolor="window" strokecolor="windowText" strokeweight="1pt">
                <v:textbox>
                  <w:txbxContent>
                    <w:p w14:paraId="063EA5EA" w14:textId="0FE55A52" w:rsidR="006D13E8" w:rsidRPr="009E25AD" w:rsidRDefault="006D13E8" w:rsidP="006D13E8">
                      <w:pPr>
                        <w:spacing w:line="240" w:lineRule="exact"/>
                        <w:ind w:firstLineChars="100" w:firstLine="160"/>
                        <w:rPr>
                          <w:rFonts w:ascii="Century" w:cs="ＭＳ 明朝"/>
                          <w:sz w:val="22"/>
                          <w:szCs w:val="22"/>
                        </w:rPr>
                      </w:pPr>
                      <w:r>
                        <w:rPr>
                          <w:rFonts w:cs="ＭＳ 明朝" w:hint="eastAsia"/>
                          <w:sz w:val="16"/>
                          <w:szCs w:val="16"/>
                        </w:rPr>
                        <w:t>申</w:t>
                      </w:r>
                      <w:r w:rsidRPr="009E25AD">
                        <w:rPr>
                          <w:rFonts w:cs="ＭＳ 明朝" w:hint="eastAsia"/>
                          <w:sz w:val="16"/>
                          <w:szCs w:val="16"/>
                        </w:rPr>
                        <w:t>請者</w:t>
                      </w:r>
                      <w:r w:rsidR="00A016D9" w:rsidRPr="009E25AD">
                        <w:rPr>
                          <w:rFonts w:cs="ＭＳ 明朝" w:hint="eastAsia"/>
                          <w:sz w:val="16"/>
                          <w:szCs w:val="16"/>
                        </w:rPr>
                        <w:t>等</w:t>
                      </w:r>
                      <w:r w:rsidRPr="009E25AD">
                        <w:rPr>
                          <w:rFonts w:cs="ＭＳ 明朝" w:hint="eastAsia"/>
                          <w:sz w:val="16"/>
                          <w:szCs w:val="16"/>
                        </w:rPr>
                        <w:t>のお名前や連絡先などの個人情報については、申請等の審査のために使用し、第三者に提供することはありません。</w:t>
                      </w:r>
                    </w:p>
                    <w:p w14:paraId="2C6FB69C" w14:textId="77777777" w:rsidR="006D13E8" w:rsidRPr="009E25AD" w:rsidRDefault="006D13E8" w:rsidP="006D13E8">
                      <w:pPr>
                        <w:spacing w:line="240" w:lineRule="exact"/>
                        <w:ind w:firstLineChars="100" w:firstLine="160"/>
                        <w:rPr>
                          <w:rFonts w:cs="ＭＳ 明朝"/>
                          <w:kern w:val="2"/>
                          <w:sz w:val="22"/>
                          <w:szCs w:val="22"/>
                        </w:rPr>
                      </w:pPr>
                      <w:r w:rsidRPr="009E25AD">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4BD45C7" w14:textId="3F132102" w:rsidR="006D13E8" w:rsidRDefault="006D13E8" w:rsidP="006D13E8">
                      <w:pPr>
                        <w:spacing w:line="240" w:lineRule="exact"/>
                        <w:ind w:firstLineChars="100" w:firstLine="160"/>
                        <w:rPr>
                          <w:rFonts w:cs="ＭＳ 明朝"/>
                          <w:sz w:val="22"/>
                          <w:szCs w:val="22"/>
                        </w:rPr>
                      </w:pPr>
                      <w:bookmarkStart w:id="1" w:name="OLE_LINK1"/>
                      <w:r w:rsidRPr="009E25AD">
                        <w:rPr>
                          <w:rFonts w:cs="ＭＳ 明朝" w:hint="eastAsia"/>
                          <w:sz w:val="16"/>
                          <w:szCs w:val="16"/>
                        </w:rPr>
                        <w:t>詳しくは、「</w:t>
                      </w:r>
                      <w:r w:rsidR="0066768E" w:rsidRPr="009E25AD">
                        <w:rPr>
                          <w:rFonts w:cs="ＭＳ 明朝" w:hint="eastAsia"/>
                          <w:sz w:val="16"/>
                          <w:szCs w:val="16"/>
                        </w:rPr>
                        <w:t>佐賀県個人情報保護方針</w:t>
                      </w:r>
                      <w:r w:rsidRPr="009E25AD">
                        <w:rPr>
                          <w:rFonts w:cs="ＭＳ 明朝" w:hint="eastAsia"/>
                          <w:sz w:val="16"/>
                          <w:szCs w:val="16"/>
                        </w:rPr>
                        <w:t>htt</w:t>
                      </w:r>
                      <w:r>
                        <w:rPr>
                          <w:rFonts w:cs="ＭＳ 明朝" w:hint="eastAsia"/>
                          <w:sz w:val="16"/>
                          <w:szCs w:val="16"/>
                        </w:rPr>
                        <w:t>p</w:t>
                      </w:r>
                      <w:r w:rsidR="00415BFD">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7C2ACB97" w14:textId="77777777" w:rsidR="006D13E8" w:rsidRDefault="006D13E8" w:rsidP="006D13E8">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6D13E8" w:rsidSect="007052D9">
      <w:footerReference w:type="even" r:id="rId6"/>
      <w:pgSz w:w="11906" w:h="16838" w:code="9"/>
      <w:pgMar w:top="141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B69F" w14:textId="77777777" w:rsidR="009608F9" w:rsidRDefault="009608F9">
      <w:r>
        <w:separator/>
      </w:r>
    </w:p>
  </w:endnote>
  <w:endnote w:type="continuationSeparator" w:id="0">
    <w:p w14:paraId="380FD673" w14:textId="77777777" w:rsidR="009608F9" w:rsidRDefault="0096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6976" w14:textId="77777777" w:rsidR="009608F9" w:rsidRDefault="009608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9FA05F" w14:textId="77777777" w:rsidR="009608F9" w:rsidRDefault="009608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DCB9" w14:textId="77777777" w:rsidR="009608F9" w:rsidRDefault="009608F9">
      <w:r>
        <w:separator/>
      </w:r>
    </w:p>
  </w:footnote>
  <w:footnote w:type="continuationSeparator" w:id="0">
    <w:p w14:paraId="004AA2DD" w14:textId="77777777" w:rsidR="009608F9" w:rsidRDefault="00960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F9"/>
    <w:rsid w:val="00415BFD"/>
    <w:rsid w:val="004C4DD0"/>
    <w:rsid w:val="0066768E"/>
    <w:rsid w:val="006D13E8"/>
    <w:rsid w:val="007052D9"/>
    <w:rsid w:val="009608F9"/>
    <w:rsid w:val="009E25AD"/>
    <w:rsid w:val="00A0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DF49CA"/>
  <w14:defaultImageDpi w14:val="0"/>
  <w15:docId w15:val="{64768B14-7EDB-4D5C-A358-711E3300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様式第14号(第11条関係)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様式第14号(第11条関係)</dc:title>
  <dc:subject/>
  <dc:creator>(株)ぎょうせい</dc:creator>
  <cp:keywords/>
  <dc:description/>
  <cp:lastModifiedBy>白濱　夏奈（薬務課）</cp:lastModifiedBy>
  <cp:revision>7</cp:revision>
  <cp:lastPrinted>2001-10-05T07:32:00Z</cp:lastPrinted>
  <dcterms:created xsi:type="dcterms:W3CDTF">2021-04-21T01:13:00Z</dcterms:created>
  <dcterms:modified xsi:type="dcterms:W3CDTF">2025-04-23T02:27:00Z</dcterms:modified>
</cp:coreProperties>
</file>