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84CE7" w14:textId="490C9923" w:rsidR="00326D4A" w:rsidRPr="00E01A2A" w:rsidRDefault="00326D4A" w:rsidP="001915EB">
      <w:pPr>
        <w:widowControl/>
        <w:jc w:val="left"/>
        <w:rPr>
          <w:rFonts w:ascii="ＭＳ 明朝" w:hAnsi="ＭＳ 明朝" w:cs="ＭＳ 明朝"/>
          <w:kern w:val="0"/>
          <w:sz w:val="24"/>
          <w:szCs w:val="24"/>
        </w:rPr>
      </w:pPr>
      <w:r w:rsidRPr="00E01A2A">
        <w:rPr>
          <w:rFonts w:asciiTheme="majorEastAsia" w:eastAsiaTheme="majorEastAsia" w:hAnsiTheme="majorEastAsia" w:hint="eastAsia"/>
          <w:sz w:val="28"/>
          <w:szCs w:val="28"/>
        </w:rPr>
        <w:t>様式第2</w:t>
      </w:r>
      <w:r w:rsidRPr="00E01A2A">
        <w:rPr>
          <w:rFonts w:asciiTheme="majorEastAsia" w:eastAsiaTheme="majorEastAsia" w:hAnsiTheme="majorEastAsia"/>
          <w:sz w:val="28"/>
          <w:szCs w:val="28"/>
        </w:rPr>
        <w:t>-3</w:t>
      </w:r>
      <w:r w:rsidRPr="00E01A2A">
        <w:rPr>
          <w:rFonts w:asciiTheme="majorEastAsia" w:eastAsiaTheme="majorEastAsia" w:hAnsiTheme="majorEastAsia" w:hint="eastAsia"/>
          <w:sz w:val="28"/>
          <w:szCs w:val="28"/>
        </w:rPr>
        <w:t>号（共同事業体協定書）</w:t>
      </w:r>
    </w:p>
    <w:p w14:paraId="1342C953" w14:textId="1EDA9555" w:rsidR="00326D4A" w:rsidRPr="00326D4A" w:rsidRDefault="00326D4A" w:rsidP="00326D4A">
      <w:pPr>
        <w:jc w:val="center"/>
        <w:rPr>
          <w:rFonts w:ascii="Century" w:eastAsia="ＭＳ 明朝" w:hAnsi="Century" w:cs="Times New Roman"/>
          <w:sz w:val="28"/>
          <w:szCs w:val="28"/>
        </w:rPr>
      </w:pPr>
      <w:r w:rsidRPr="00326D4A">
        <w:rPr>
          <w:rFonts w:ascii="Century" w:eastAsia="ＭＳ 明朝" w:hAnsi="Century" w:cs="Times New Roman" w:hint="eastAsia"/>
          <w:sz w:val="28"/>
          <w:szCs w:val="28"/>
        </w:rPr>
        <w:t>○○○○</w:t>
      </w:r>
      <w:r w:rsidR="006475B6" w:rsidRPr="006475B6">
        <w:rPr>
          <w:rFonts w:ascii="Century" w:eastAsia="ＭＳ 明朝" w:hAnsi="Century" w:cs="Times New Roman" w:hint="eastAsia"/>
          <w:sz w:val="28"/>
          <w:szCs w:val="28"/>
        </w:rPr>
        <w:t>委託業務</w:t>
      </w:r>
      <w:r w:rsidRPr="00326D4A">
        <w:rPr>
          <w:rFonts w:ascii="Century" w:eastAsia="ＭＳ 明朝" w:hAnsi="Century" w:cs="Times New Roman" w:hint="eastAsia"/>
          <w:sz w:val="28"/>
          <w:szCs w:val="28"/>
        </w:rPr>
        <w:t>共同企業体協定書</w:t>
      </w:r>
    </w:p>
    <w:p w14:paraId="043234C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（目　的）</w:t>
      </w:r>
    </w:p>
    <w:p w14:paraId="151F2536" w14:textId="394EE3B3" w:rsidR="00326D4A" w:rsidRPr="00326D4A" w:rsidRDefault="00326D4A" w:rsidP="0040750E">
      <w:pPr>
        <w:ind w:leftChars="100" w:left="42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当共同企業体は、</w:t>
      </w:r>
      <w:r w:rsidR="0040750E" w:rsidRPr="0040750E">
        <w:rPr>
          <w:rFonts w:ascii="Century" w:eastAsia="ＭＳ 明朝" w:hAnsi="Century" w:cs="Times New Roman" w:hint="eastAsia"/>
          <w:sz w:val="24"/>
          <w:szCs w:val="24"/>
        </w:rPr>
        <w:t>「世界の文化創造拠点</w:t>
      </w:r>
      <w:r w:rsidR="0040750E" w:rsidRPr="0040750E">
        <w:rPr>
          <w:rFonts w:ascii="Century" w:eastAsia="ＭＳ 明朝" w:hAnsi="Century" w:cs="Times New Roman" w:hint="eastAsia"/>
          <w:sz w:val="24"/>
          <w:szCs w:val="24"/>
        </w:rPr>
        <w:t>ARITA</w:t>
      </w:r>
      <w:r w:rsidR="0040750E" w:rsidRPr="0040750E">
        <w:rPr>
          <w:rFonts w:ascii="Century" w:eastAsia="ＭＳ 明朝" w:hAnsi="Century" w:cs="Times New Roman" w:hint="eastAsia"/>
          <w:sz w:val="24"/>
          <w:szCs w:val="24"/>
        </w:rPr>
        <w:t>プロジェクト」における</w:t>
      </w:r>
      <w:r w:rsidR="00824A73">
        <w:rPr>
          <w:rFonts w:ascii="Century" w:eastAsia="ＭＳ 明朝" w:hAnsi="Century" w:cs="Times New Roman" w:hint="eastAsia"/>
          <w:sz w:val="24"/>
          <w:szCs w:val="24"/>
        </w:rPr>
        <w:t>文化資源の記録化・ストーリー化構築</w:t>
      </w:r>
      <w:r w:rsidR="0040750E" w:rsidRPr="0040750E">
        <w:rPr>
          <w:rFonts w:ascii="Century" w:eastAsia="ＭＳ 明朝" w:hAnsi="Century" w:cs="Times New Roman" w:hint="eastAsia"/>
          <w:sz w:val="24"/>
          <w:szCs w:val="24"/>
        </w:rPr>
        <w:t>業務</w:t>
      </w:r>
      <w:r w:rsidRPr="00326D4A">
        <w:rPr>
          <w:rFonts w:ascii="Century" w:eastAsia="ＭＳ 明朝" w:hAnsi="Century" w:cs="Times New Roman" w:hint="eastAsia"/>
          <w:sz w:val="24"/>
          <w:szCs w:val="24"/>
        </w:rPr>
        <w:t>（以下、「業務」という。）を共同連帯して営むことを目的とする。</w:t>
      </w:r>
    </w:p>
    <w:p w14:paraId="66E35292" w14:textId="77777777" w:rsidR="00326D4A" w:rsidRPr="00326D4A" w:rsidRDefault="00326D4A" w:rsidP="00326D4A">
      <w:pPr>
        <w:rPr>
          <w:rFonts w:ascii="Century" w:eastAsia="ＭＳ 明朝" w:hAnsi="Century" w:cs="Times New Roman"/>
          <w:sz w:val="24"/>
          <w:szCs w:val="24"/>
        </w:rPr>
      </w:pPr>
    </w:p>
    <w:p w14:paraId="39E38F98"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（名　称）</w:t>
      </w:r>
    </w:p>
    <w:p w14:paraId="6A088AEA" w14:textId="1BF30CEA"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第２条　当共同企業体は、</w:t>
      </w:r>
      <w:r w:rsidR="006475B6" w:rsidRPr="006475B6">
        <w:rPr>
          <w:rFonts w:ascii="Century" w:eastAsia="ＭＳ 明朝" w:hAnsi="Century" w:cs="Times New Roman" w:hint="eastAsia"/>
          <w:sz w:val="24"/>
          <w:szCs w:val="24"/>
        </w:rPr>
        <w:t>○○○○委託業務</w:t>
      </w:r>
      <w:r w:rsidRPr="00326D4A">
        <w:rPr>
          <w:rFonts w:ascii="Century" w:eastAsia="ＭＳ 明朝" w:hAnsi="Century" w:cs="Times New Roman" w:hint="eastAsia"/>
          <w:sz w:val="24"/>
          <w:szCs w:val="24"/>
        </w:rPr>
        <w:t>共同企業体（以下「企業体」という。）と称する。</w:t>
      </w:r>
    </w:p>
    <w:p w14:paraId="64C624E6" w14:textId="77777777" w:rsidR="00326D4A" w:rsidRPr="00326D4A" w:rsidRDefault="00326D4A" w:rsidP="00326D4A">
      <w:pPr>
        <w:rPr>
          <w:rFonts w:ascii="Century" w:eastAsia="ＭＳ 明朝" w:hAnsi="Century" w:cs="Times New Roman"/>
          <w:sz w:val="24"/>
          <w:szCs w:val="24"/>
        </w:rPr>
      </w:pPr>
    </w:p>
    <w:p w14:paraId="208268FE"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（事務所の所在地）</w:t>
      </w:r>
    </w:p>
    <w:p w14:paraId="46029F28" w14:textId="69CA0C63" w:rsidR="00326D4A" w:rsidRP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第３条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当企業体は、事務所を○○市○○町○○番地に置く。</w:t>
      </w:r>
    </w:p>
    <w:p w14:paraId="6DA094ED" w14:textId="77777777" w:rsidR="00326D4A" w:rsidRPr="00326D4A" w:rsidRDefault="00326D4A" w:rsidP="00326D4A">
      <w:pPr>
        <w:rPr>
          <w:rFonts w:ascii="Century" w:eastAsia="ＭＳ 明朝" w:hAnsi="Century" w:cs="Times New Roman"/>
          <w:sz w:val="24"/>
          <w:szCs w:val="24"/>
        </w:rPr>
      </w:pPr>
    </w:p>
    <w:p w14:paraId="447E284E"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（成立の時期及び解散の時期）</w:t>
      </w:r>
    </w:p>
    <w:p w14:paraId="36DD1ADE" w14:textId="03D27FDC"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第４条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○○年○○月○○日に成立し、業務の委託契約の履行後</w:t>
      </w:r>
      <w:r w:rsid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か月を経過するまでの間は、解散することができない。</w:t>
      </w:r>
    </w:p>
    <w:p w14:paraId="5B5C8B04"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84E0687" w14:textId="77777777" w:rsidR="00326D4A" w:rsidRPr="00326D4A" w:rsidRDefault="00326D4A" w:rsidP="00326D4A">
      <w:pPr>
        <w:rPr>
          <w:rFonts w:ascii="Century" w:eastAsia="ＭＳ 明朝" w:hAnsi="Century" w:cs="Times New Roman"/>
          <w:sz w:val="24"/>
          <w:szCs w:val="24"/>
        </w:rPr>
      </w:pPr>
    </w:p>
    <w:p w14:paraId="345D1600"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（構成員の住所及び名称）</w:t>
      </w:r>
    </w:p>
    <w:p w14:paraId="7221D73D" w14:textId="04E95303" w:rsid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第５条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当企業体の構成員は、次のとおりとする。</w:t>
      </w:r>
    </w:p>
    <w:p w14:paraId="06223A8A" w14:textId="77777777" w:rsidR="006475B6" w:rsidRPr="00326D4A" w:rsidRDefault="006475B6" w:rsidP="006475B6">
      <w:pPr>
        <w:rPr>
          <w:rFonts w:ascii="Century" w:eastAsia="ＭＳ 明朝" w:hAnsi="Century" w:cs="Times New Roman"/>
          <w:sz w:val="24"/>
          <w:szCs w:val="24"/>
        </w:rPr>
      </w:pPr>
    </w:p>
    <w:p w14:paraId="174B25D1" w14:textId="68047F3A" w:rsidR="00326D4A" w:rsidRPr="00326D4A" w:rsidRDefault="00326D4A" w:rsidP="00C35F3E">
      <w:pPr>
        <w:ind w:firstLineChars="59" w:firstLine="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38F670B5" w14:textId="7AF3095A"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614EA8EB" w14:textId="26537103" w:rsid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r w:rsidR="006475B6" w:rsidRPr="006475B6">
        <w:rPr>
          <w:rFonts w:ascii="Century" w:eastAsia="ＭＳ 明朝" w:hAnsi="Century" w:cs="Times New Roman" w:hint="eastAsia"/>
          <w:sz w:val="24"/>
          <w:szCs w:val="24"/>
        </w:rPr>
        <w:t>○</w:t>
      </w:r>
    </w:p>
    <w:p w14:paraId="042CDFAF" w14:textId="77777777" w:rsidR="006475B6" w:rsidRPr="00326D4A" w:rsidRDefault="006475B6" w:rsidP="00326D4A">
      <w:pPr>
        <w:rPr>
          <w:rFonts w:ascii="Century" w:eastAsia="ＭＳ 明朝" w:hAnsi="Century" w:cs="Times New Roman"/>
          <w:sz w:val="24"/>
          <w:szCs w:val="24"/>
        </w:rPr>
      </w:pPr>
    </w:p>
    <w:p w14:paraId="21B31F0F" w14:textId="7E54AB84"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6FBB3433" w14:textId="5131960F" w:rsidR="00326D4A" w:rsidRPr="00326D4A" w:rsidRDefault="00326D4A"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7BCE79BE" w14:textId="0F91C8A9" w:rsidR="00326D4A" w:rsidRPr="00326D4A" w:rsidRDefault="00326D4A"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3B21598C" w14:textId="56D780FC" w:rsidR="00326D4A" w:rsidRDefault="00326D4A" w:rsidP="00326D4A">
      <w:pPr>
        <w:rPr>
          <w:rFonts w:ascii="Century" w:eastAsia="ＭＳ 明朝" w:hAnsi="Century" w:cs="Times New Roman"/>
          <w:sz w:val="24"/>
          <w:szCs w:val="24"/>
        </w:rPr>
      </w:pPr>
    </w:p>
    <w:p w14:paraId="4CC75F5D" w14:textId="77777777" w:rsidR="006475B6" w:rsidRPr="00326D4A" w:rsidRDefault="006475B6" w:rsidP="006475B6">
      <w:pPr>
        <w:ind w:firstLineChars="1500" w:firstLine="36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32A3C8C8" w14:textId="505A818A" w:rsidR="006475B6" w:rsidRPr="00326D4A" w:rsidRDefault="006475B6"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247C39F0" w14:textId="3B285FA7" w:rsidR="006475B6" w:rsidRDefault="006475B6"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16EA5F50" w14:textId="77777777" w:rsidR="006475B6" w:rsidRPr="00326D4A" w:rsidRDefault="006475B6" w:rsidP="006475B6">
      <w:pPr>
        <w:rPr>
          <w:rFonts w:ascii="Century" w:eastAsia="ＭＳ 明朝" w:hAnsi="Century" w:cs="Times New Roman"/>
          <w:sz w:val="24"/>
          <w:szCs w:val="24"/>
        </w:rPr>
      </w:pPr>
    </w:p>
    <w:p w14:paraId="73B5046A" w14:textId="77777777" w:rsidR="0040750E" w:rsidRDefault="0040750E" w:rsidP="00326D4A">
      <w:pPr>
        <w:rPr>
          <w:rFonts w:ascii="Century" w:eastAsia="ＭＳ 明朝" w:hAnsi="Century" w:cs="Times New Roman"/>
          <w:sz w:val="24"/>
          <w:szCs w:val="24"/>
        </w:rPr>
      </w:pPr>
    </w:p>
    <w:p w14:paraId="376BB41C" w14:textId="77777777" w:rsidR="0040750E" w:rsidRDefault="0040750E" w:rsidP="00326D4A">
      <w:pPr>
        <w:rPr>
          <w:rFonts w:ascii="Century" w:eastAsia="ＭＳ 明朝" w:hAnsi="Century" w:cs="Times New Roman"/>
          <w:sz w:val="24"/>
          <w:szCs w:val="24"/>
        </w:rPr>
      </w:pPr>
    </w:p>
    <w:p w14:paraId="09751C84" w14:textId="027757B0"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lastRenderedPageBreak/>
        <w:t>（代表者の名称）</w:t>
      </w:r>
    </w:p>
    <w:p w14:paraId="6CD3A075" w14:textId="0486CEB8"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第６条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　代表取締役○○○○を代表者とする。</w:t>
      </w:r>
    </w:p>
    <w:p w14:paraId="0DBFA4AA" w14:textId="664924B6" w:rsidR="00326D4A" w:rsidRPr="00326D4A" w:rsidRDefault="00326D4A" w:rsidP="00326D4A">
      <w:pPr>
        <w:rPr>
          <w:rFonts w:ascii="Century" w:eastAsia="ＭＳ 明朝" w:hAnsi="Century" w:cs="Times New Roman"/>
          <w:sz w:val="24"/>
          <w:szCs w:val="24"/>
        </w:rPr>
      </w:pPr>
    </w:p>
    <w:p w14:paraId="0C1CC07D"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（代表者の権限）</w:t>
      </w:r>
    </w:p>
    <w:p w14:paraId="7D2CBFBE" w14:textId="04BB720A" w:rsidR="00326D4A" w:rsidRPr="00326D4A" w:rsidRDefault="00326D4A" w:rsidP="006475B6">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第７条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当企業体の代表者は、業務の</w:t>
      </w:r>
      <w:r w:rsidR="006475B6">
        <w:rPr>
          <w:rFonts w:ascii="Century" w:eastAsia="ＭＳ 明朝" w:hAnsi="Century" w:cs="Times New Roman" w:hint="eastAsia"/>
          <w:sz w:val="24"/>
          <w:szCs w:val="24"/>
        </w:rPr>
        <w:t>履行</w:t>
      </w:r>
      <w:r w:rsidRPr="00326D4A">
        <w:rPr>
          <w:rFonts w:ascii="Century" w:eastAsia="ＭＳ 明朝" w:hAnsi="Century" w:cs="Times New Roman" w:hint="eastAsia"/>
          <w:sz w:val="24"/>
          <w:szCs w:val="24"/>
        </w:rPr>
        <w:t>に関し、当企業体を代表してその権限を行うことを名義上明らかにした上で、</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と折衝する権限並びに委託代金の請求、受領及び当企業体に属する財産を管理する権限を有するものとする。</w:t>
      </w:r>
    </w:p>
    <w:p w14:paraId="38C4CAFE" w14:textId="77777777" w:rsidR="00326D4A" w:rsidRPr="00326D4A" w:rsidRDefault="00326D4A" w:rsidP="00326D4A">
      <w:pPr>
        <w:rPr>
          <w:rFonts w:ascii="Century" w:eastAsia="ＭＳ 明朝" w:hAnsi="Century" w:cs="Times New Roman"/>
          <w:sz w:val="24"/>
          <w:szCs w:val="24"/>
        </w:rPr>
      </w:pPr>
    </w:p>
    <w:p w14:paraId="70AC4C8F"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（構成員の出資の割合）</w:t>
      </w:r>
    </w:p>
    <w:p w14:paraId="1D02056F" w14:textId="5834BF89" w:rsidR="00326D4A" w:rsidRP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第８条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当企業体の構成員の出資割合は、次のとおりとする。</w:t>
      </w:r>
    </w:p>
    <w:p w14:paraId="719733FC" w14:textId="77777777" w:rsidR="00326D4A" w:rsidRPr="00326D4A" w:rsidRDefault="00326D4A" w:rsidP="006475B6">
      <w:pPr>
        <w:ind w:leftChars="157" w:left="283" w:firstLineChars="117" w:firstLine="281"/>
        <w:rPr>
          <w:rFonts w:ascii="Century" w:eastAsia="ＭＳ 明朝" w:hAnsi="Century" w:cs="Times New Roman"/>
          <w:sz w:val="24"/>
          <w:szCs w:val="24"/>
        </w:rPr>
      </w:pPr>
      <w:r w:rsidRPr="00326D4A">
        <w:rPr>
          <w:rFonts w:ascii="Century" w:eastAsia="ＭＳ 明朝" w:hAnsi="Century" w:cs="Times New Roman" w:hint="eastAsia"/>
          <w:sz w:val="24"/>
          <w:szCs w:val="24"/>
        </w:rPr>
        <w:t>なお、当該業務の契約変更があっても、構成員の出資割合は変わらないものとする。</w:t>
      </w:r>
    </w:p>
    <w:p w14:paraId="50B24162" w14:textId="6346A43E"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618329BC" w14:textId="49F331C9" w:rsid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11C9BD2C" w14:textId="5D0A8D7C" w:rsidR="006475B6" w:rsidRPr="00326D4A" w:rsidRDefault="006475B6" w:rsidP="00326D4A">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　　　○○％</w:t>
      </w:r>
    </w:p>
    <w:p w14:paraId="7FE50907"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10985BCA" w14:textId="77777777" w:rsidR="00326D4A" w:rsidRPr="00326D4A" w:rsidRDefault="00326D4A" w:rsidP="00326D4A">
      <w:pPr>
        <w:rPr>
          <w:rFonts w:ascii="Century" w:eastAsia="ＭＳ 明朝" w:hAnsi="Century" w:cs="Times New Roman"/>
          <w:sz w:val="24"/>
          <w:szCs w:val="24"/>
        </w:rPr>
      </w:pPr>
    </w:p>
    <w:p w14:paraId="40060CCE"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（運営委員会）</w:t>
      </w:r>
    </w:p>
    <w:p w14:paraId="43260C0F"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25A97165" w14:textId="77777777" w:rsidR="00326D4A" w:rsidRP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２　運営委員会の委員長は、当企業体の代表者があたるものとする。</w:t>
      </w:r>
    </w:p>
    <w:p w14:paraId="2EAD7CE4" w14:textId="77777777" w:rsidR="0040750E" w:rsidRDefault="00326D4A" w:rsidP="0040750E">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３　運営委員会は、必要に応じて委員長が招集するものとする。</w:t>
      </w:r>
    </w:p>
    <w:p w14:paraId="1161C3AA" w14:textId="68A8CC2B" w:rsidR="00326D4A" w:rsidRPr="00326D4A" w:rsidRDefault="00326D4A" w:rsidP="0040750E">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４　運営委員会は、必要に応じ事務局を設置し、収支を明らかにする帳票類を作成しなければならない。</w:t>
      </w:r>
    </w:p>
    <w:p w14:paraId="6E9C0B93" w14:textId="77777777" w:rsidR="00326D4A" w:rsidRPr="00326D4A" w:rsidRDefault="00326D4A" w:rsidP="00326D4A">
      <w:pPr>
        <w:rPr>
          <w:rFonts w:ascii="Century" w:eastAsia="ＭＳ 明朝" w:hAnsi="Century" w:cs="Times New Roman"/>
          <w:sz w:val="24"/>
          <w:szCs w:val="24"/>
        </w:rPr>
      </w:pPr>
    </w:p>
    <w:p w14:paraId="7374F6CB"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（役員その他の選任）</w:t>
      </w:r>
    </w:p>
    <w:p w14:paraId="692CB544" w14:textId="77777777"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第１０条　当企業体の役員、その他は、運営委員会において選任するものとする。</w:t>
      </w:r>
    </w:p>
    <w:p w14:paraId="7332E4B7" w14:textId="77777777" w:rsidR="00326D4A" w:rsidRPr="00326D4A" w:rsidRDefault="00326D4A" w:rsidP="00326D4A">
      <w:pPr>
        <w:rPr>
          <w:rFonts w:ascii="Century" w:eastAsia="ＭＳ 明朝" w:hAnsi="Century" w:cs="Times New Roman"/>
          <w:sz w:val="24"/>
          <w:szCs w:val="24"/>
        </w:rPr>
      </w:pPr>
    </w:p>
    <w:p w14:paraId="027D39B8"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（構成員の責任）</w:t>
      </w:r>
    </w:p>
    <w:p w14:paraId="60EFD130" w14:textId="2817CACC" w:rsidR="00326D4A" w:rsidRPr="00326D4A" w:rsidRDefault="00326D4A" w:rsidP="006475B6">
      <w:pPr>
        <w:ind w:leftChars="100" w:left="42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6B38FEF1" w14:textId="77777777" w:rsidR="00326D4A" w:rsidRPr="00326D4A" w:rsidRDefault="00326D4A" w:rsidP="00326D4A">
      <w:pPr>
        <w:rPr>
          <w:rFonts w:ascii="Century" w:eastAsia="ＭＳ 明朝" w:hAnsi="Century" w:cs="Times New Roman"/>
          <w:sz w:val="24"/>
          <w:szCs w:val="24"/>
        </w:rPr>
      </w:pPr>
    </w:p>
    <w:p w14:paraId="049961F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（取引金融機関）</w:t>
      </w:r>
    </w:p>
    <w:p w14:paraId="0C514EE8" w14:textId="776D5A43" w:rsidR="00326D4A" w:rsidRPr="00326D4A" w:rsidRDefault="00326D4A" w:rsidP="006475B6">
      <w:pPr>
        <w:ind w:leftChars="100" w:left="42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264CDB65" w14:textId="77777777" w:rsidR="00326D4A" w:rsidRPr="00326D4A" w:rsidRDefault="00326D4A" w:rsidP="00326D4A">
      <w:pPr>
        <w:rPr>
          <w:rFonts w:ascii="Century" w:eastAsia="ＭＳ 明朝" w:hAnsi="Century" w:cs="Times New Roman"/>
          <w:sz w:val="24"/>
          <w:szCs w:val="24"/>
        </w:rPr>
      </w:pPr>
    </w:p>
    <w:p w14:paraId="6D89859C"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（決　算）</w:t>
      </w:r>
    </w:p>
    <w:p w14:paraId="4FD79C4B" w14:textId="77777777"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第１３条　当企業体は、業務完了の都度当該業務について決算するものとする。</w:t>
      </w:r>
    </w:p>
    <w:p w14:paraId="1D93D55F" w14:textId="77777777" w:rsidR="00326D4A" w:rsidRPr="00326D4A" w:rsidRDefault="00326D4A" w:rsidP="00326D4A">
      <w:pPr>
        <w:rPr>
          <w:rFonts w:ascii="Century" w:eastAsia="ＭＳ 明朝" w:hAnsi="Century" w:cs="Times New Roman"/>
          <w:sz w:val="24"/>
          <w:szCs w:val="24"/>
        </w:rPr>
      </w:pPr>
    </w:p>
    <w:p w14:paraId="4B6D551C"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（利益金の配当の割合）</w:t>
      </w:r>
    </w:p>
    <w:p w14:paraId="3C66E478"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5257AC81" w14:textId="77777777" w:rsidR="00326D4A" w:rsidRPr="00326D4A" w:rsidRDefault="00326D4A" w:rsidP="00326D4A">
      <w:pPr>
        <w:rPr>
          <w:rFonts w:ascii="Century" w:eastAsia="ＭＳ 明朝" w:hAnsi="Century" w:cs="Times New Roman"/>
          <w:sz w:val="24"/>
          <w:szCs w:val="24"/>
        </w:rPr>
      </w:pPr>
    </w:p>
    <w:p w14:paraId="0881B3B3"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（欠損金の負担の割合）</w:t>
      </w:r>
    </w:p>
    <w:p w14:paraId="72D77D8A"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4FF81B15" w14:textId="77777777" w:rsidR="00326D4A" w:rsidRPr="00326D4A" w:rsidRDefault="00326D4A" w:rsidP="00326D4A">
      <w:pPr>
        <w:rPr>
          <w:rFonts w:ascii="Century" w:eastAsia="ＭＳ 明朝" w:hAnsi="Century" w:cs="Times New Roman"/>
          <w:sz w:val="24"/>
          <w:szCs w:val="24"/>
        </w:rPr>
      </w:pPr>
    </w:p>
    <w:p w14:paraId="7C33C98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（権利義務の譲渡の制限）　</w:t>
      </w:r>
    </w:p>
    <w:p w14:paraId="69C6EBCD" w14:textId="77777777" w:rsidR="00326D4A" w:rsidRPr="00326D4A" w:rsidRDefault="00326D4A" w:rsidP="006475B6">
      <w:pPr>
        <w:ind w:leftChars="78" w:left="423" w:hangingChars="118" w:hanging="283"/>
        <w:rPr>
          <w:rFonts w:ascii="Century" w:eastAsia="ＭＳ 明朝" w:hAnsi="Century" w:cs="Times New Roman"/>
          <w:sz w:val="24"/>
          <w:szCs w:val="24"/>
        </w:rPr>
      </w:pPr>
      <w:r w:rsidRPr="00326D4A">
        <w:rPr>
          <w:rFonts w:ascii="Century" w:eastAsia="ＭＳ 明朝" w:hAnsi="Century" w:cs="Times New Roman" w:hint="eastAsia"/>
          <w:sz w:val="24"/>
          <w:szCs w:val="24"/>
        </w:rPr>
        <w:t>第１６条　本協定書に基づく権利義務は、他人に譲渡することはできないものとする。</w:t>
      </w:r>
    </w:p>
    <w:p w14:paraId="0F50F450" w14:textId="77777777" w:rsidR="00326D4A" w:rsidRPr="00326D4A" w:rsidRDefault="00326D4A" w:rsidP="00326D4A">
      <w:pPr>
        <w:rPr>
          <w:rFonts w:ascii="Century" w:eastAsia="ＭＳ 明朝" w:hAnsi="Century" w:cs="Times New Roman"/>
          <w:sz w:val="24"/>
          <w:szCs w:val="24"/>
        </w:rPr>
      </w:pPr>
    </w:p>
    <w:p w14:paraId="2FB95690"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（業務途中における構成員の脱退に対する措置）</w:t>
      </w:r>
    </w:p>
    <w:p w14:paraId="743AA04F" w14:textId="6EFE30F1"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第１７条　構成員は、</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及び構成員全員の承認がなければ、当企業体が業務を完了する日までは脱退することができない。</w:t>
      </w:r>
    </w:p>
    <w:p w14:paraId="0824FA47"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0DA227C6"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20DC9054"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8999F3C" w14:textId="77777777"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５　決算の結果、利益金を生じた場合において、脱退構成員には利益金の配当は行わない。</w:t>
      </w:r>
    </w:p>
    <w:p w14:paraId="487EADE4" w14:textId="77777777" w:rsidR="00326D4A" w:rsidRPr="00326D4A" w:rsidRDefault="00326D4A" w:rsidP="00326D4A">
      <w:pPr>
        <w:rPr>
          <w:rFonts w:ascii="Century" w:eastAsia="ＭＳ 明朝" w:hAnsi="Century" w:cs="Times New Roman"/>
          <w:sz w:val="24"/>
          <w:szCs w:val="24"/>
        </w:rPr>
      </w:pPr>
    </w:p>
    <w:p w14:paraId="3EE1EFA6"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（構成員の除名）</w:t>
      </w:r>
    </w:p>
    <w:p w14:paraId="7CB39BC0" w14:textId="0A21BE22"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の承認により当該構成員を除名することができるものとする。</w:t>
      </w:r>
    </w:p>
    <w:p w14:paraId="0DEC4442" w14:textId="77777777" w:rsidR="00E76422" w:rsidRDefault="00326D4A" w:rsidP="00E76422">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２　前項の場合において、除名した構成員に対してその旨を通知しなければならない。</w:t>
      </w:r>
    </w:p>
    <w:p w14:paraId="554058AE" w14:textId="20238684" w:rsidR="00326D4A" w:rsidRPr="00326D4A" w:rsidRDefault="00326D4A" w:rsidP="00E76422">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2096DCBC" w14:textId="77777777" w:rsidR="00326D4A" w:rsidRPr="00326D4A" w:rsidRDefault="00326D4A" w:rsidP="00326D4A">
      <w:pPr>
        <w:rPr>
          <w:rFonts w:ascii="Century" w:eastAsia="ＭＳ 明朝" w:hAnsi="Century" w:cs="Times New Roman"/>
          <w:sz w:val="24"/>
          <w:szCs w:val="24"/>
        </w:rPr>
      </w:pPr>
    </w:p>
    <w:p w14:paraId="569EE3C0" w14:textId="49D393C5"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lastRenderedPageBreak/>
        <w:t>（業務途中における構成員の破産又は解散に対する措置）</w:t>
      </w:r>
    </w:p>
    <w:p w14:paraId="28941338" w14:textId="5CACD2E0"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及び他の構成員が認めた場合においては、第１７条第２項から第５項までを準用するものとする。</w:t>
      </w:r>
    </w:p>
    <w:p w14:paraId="53B21659" w14:textId="77777777" w:rsidR="00326D4A" w:rsidRPr="00326D4A" w:rsidRDefault="00326D4A" w:rsidP="00326D4A">
      <w:pPr>
        <w:rPr>
          <w:rFonts w:ascii="Century" w:eastAsia="ＭＳ 明朝" w:hAnsi="Century" w:cs="Times New Roman"/>
          <w:sz w:val="24"/>
          <w:szCs w:val="24"/>
        </w:rPr>
      </w:pPr>
    </w:p>
    <w:p w14:paraId="7210275A"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（代表者の変更）</w:t>
      </w:r>
    </w:p>
    <w:p w14:paraId="70C28B6C" w14:textId="66A41DBF"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の承認により残存構成員を代表者とすることができるものとする。</w:t>
      </w:r>
    </w:p>
    <w:p w14:paraId="726BA571" w14:textId="77777777" w:rsidR="00326D4A" w:rsidRPr="00326D4A" w:rsidRDefault="00326D4A" w:rsidP="00326D4A">
      <w:pPr>
        <w:rPr>
          <w:rFonts w:ascii="Century" w:eastAsia="ＭＳ 明朝" w:hAnsi="Century" w:cs="Times New Roman"/>
          <w:sz w:val="24"/>
          <w:szCs w:val="24"/>
        </w:rPr>
      </w:pPr>
    </w:p>
    <w:p w14:paraId="26B6DFF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（解散後の契約不適合責任）</w:t>
      </w:r>
    </w:p>
    <w:p w14:paraId="50BA6FE0"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1B62D538" w14:textId="77777777" w:rsidR="00326D4A" w:rsidRPr="00326D4A" w:rsidRDefault="00326D4A" w:rsidP="00326D4A">
      <w:pPr>
        <w:rPr>
          <w:rFonts w:ascii="Century" w:eastAsia="ＭＳ 明朝" w:hAnsi="Century" w:cs="Times New Roman"/>
          <w:sz w:val="24"/>
          <w:szCs w:val="24"/>
        </w:rPr>
      </w:pPr>
    </w:p>
    <w:p w14:paraId="399A8DF3" w14:textId="6E4629F9" w:rsidR="00326D4A" w:rsidRPr="00E76422" w:rsidRDefault="00E76422" w:rsidP="00326D4A">
      <w:pPr>
        <w:rPr>
          <w:rFonts w:ascii="Century" w:eastAsia="ＭＳ 明朝" w:hAnsi="Century" w:cs="Times New Roman"/>
          <w:sz w:val="24"/>
          <w:szCs w:val="24"/>
        </w:rPr>
      </w:pPr>
      <w:r>
        <w:rPr>
          <w:rFonts w:ascii="Century" w:eastAsia="ＭＳ 明朝" w:hAnsi="Century" w:cs="Times New Roman" w:hint="eastAsia"/>
          <w:sz w:val="24"/>
          <w:szCs w:val="24"/>
        </w:rPr>
        <w:t>（</w:t>
      </w:r>
      <w:r w:rsidR="00326D4A" w:rsidRPr="00326D4A">
        <w:rPr>
          <w:rFonts w:ascii="Century" w:eastAsia="ＭＳ 明朝" w:hAnsi="Century" w:cs="Times New Roman" w:hint="eastAsia"/>
          <w:sz w:val="24"/>
          <w:szCs w:val="24"/>
        </w:rPr>
        <w:t>協定書に定めのない事項</w:t>
      </w:r>
      <w:r>
        <w:rPr>
          <w:rFonts w:ascii="Century" w:eastAsia="ＭＳ 明朝" w:hAnsi="Century" w:cs="Times New Roman" w:hint="eastAsia"/>
          <w:sz w:val="24"/>
          <w:szCs w:val="24"/>
        </w:rPr>
        <w:t>)</w:t>
      </w:r>
    </w:p>
    <w:p w14:paraId="79447D7D"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第２２条　この協定書に定めのない事項については、運営委員会において定めるものとする。</w:t>
      </w:r>
    </w:p>
    <w:p w14:paraId="538F18EC" w14:textId="77777777" w:rsidR="00326D4A" w:rsidRPr="00326D4A" w:rsidRDefault="00326D4A" w:rsidP="00326D4A">
      <w:pPr>
        <w:rPr>
          <w:rFonts w:ascii="Century" w:eastAsia="ＭＳ 明朝" w:hAnsi="Century" w:cs="Times New Roman"/>
          <w:sz w:val="24"/>
          <w:szCs w:val="24"/>
        </w:rPr>
      </w:pPr>
    </w:p>
    <w:p w14:paraId="33BC00F5" w14:textId="39272A9D" w:rsidR="00326D4A" w:rsidRPr="00326D4A" w:rsidRDefault="00326D4A" w:rsidP="00E76422">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株式会社外○社は、上記のとおり</w:t>
      </w:r>
      <w:r w:rsidR="006475B6" w:rsidRPr="006475B6">
        <w:rPr>
          <w:rFonts w:ascii="Century" w:eastAsia="ＭＳ 明朝" w:hAnsi="Century" w:cs="Times New Roman" w:hint="eastAsia"/>
          <w:sz w:val="24"/>
          <w:szCs w:val="24"/>
        </w:rPr>
        <w:t>○○○○委託業務共同企業体協定書</w:t>
      </w:r>
      <w:r w:rsidRPr="00326D4A">
        <w:rPr>
          <w:rFonts w:ascii="Century" w:eastAsia="ＭＳ 明朝" w:hAnsi="Century" w:cs="Times New Roman" w:hint="eastAsia"/>
          <w:sz w:val="24"/>
          <w:szCs w:val="24"/>
        </w:rPr>
        <w:t xml:space="preserve">を締結したので、その証拠としてこの協定書○通を作成し、各通に構成員が記名押印し、各自所持するものとする。　　</w:t>
      </w:r>
    </w:p>
    <w:p w14:paraId="4E7D8E12" w14:textId="6EABC3AC" w:rsidR="00326D4A" w:rsidRDefault="00326D4A" w:rsidP="00326D4A">
      <w:pPr>
        <w:rPr>
          <w:rFonts w:ascii="Century" w:eastAsia="ＭＳ 明朝" w:hAnsi="Century" w:cs="Times New Roman"/>
          <w:sz w:val="24"/>
          <w:szCs w:val="24"/>
        </w:rPr>
      </w:pPr>
    </w:p>
    <w:p w14:paraId="4E7E98E4" w14:textId="77777777" w:rsidR="006475B6" w:rsidRPr="00326D4A" w:rsidRDefault="006475B6" w:rsidP="00326D4A">
      <w:pPr>
        <w:rPr>
          <w:rFonts w:ascii="Century" w:eastAsia="ＭＳ 明朝" w:hAnsi="Century" w:cs="Times New Roman"/>
          <w:sz w:val="24"/>
          <w:szCs w:val="24"/>
        </w:rPr>
      </w:pPr>
    </w:p>
    <w:p w14:paraId="41C024ED" w14:textId="7E671189" w:rsidR="00326D4A" w:rsidRDefault="00326D4A" w:rsidP="006475B6">
      <w:pPr>
        <w:ind w:firstLineChars="200" w:firstLine="480"/>
        <w:rPr>
          <w:rFonts w:ascii="Century" w:eastAsia="ＭＳ 明朝" w:hAnsi="Century" w:cs="Times New Roman"/>
          <w:sz w:val="24"/>
          <w:szCs w:val="24"/>
        </w:rPr>
      </w:pPr>
      <w:r w:rsidRPr="00326D4A">
        <w:rPr>
          <w:rFonts w:ascii="Century" w:eastAsia="ＭＳ 明朝" w:hAnsi="Century" w:cs="Times New Roman" w:hint="eastAsia"/>
          <w:sz w:val="24"/>
          <w:szCs w:val="24"/>
        </w:rPr>
        <w:t>○○年○○月○○日</w:t>
      </w:r>
    </w:p>
    <w:p w14:paraId="5DAC70E0" w14:textId="77777777" w:rsidR="006475B6" w:rsidRPr="00326D4A" w:rsidRDefault="006475B6" w:rsidP="00326D4A">
      <w:pPr>
        <w:rPr>
          <w:rFonts w:ascii="Century" w:eastAsia="ＭＳ 明朝" w:hAnsi="Century" w:cs="Times New Roman"/>
          <w:sz w:val="24"/>
          <w:szCs w:val="24"/>
        </w:rPr>
      </w:pPr>
    </w:p>
    <w:p w14:paraId="03557084" w14:textId="40396474"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7FCA3850" w14:textId="538CB41E"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0BDF5665" w14:textId="46583015"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3F46E7C0" w14:textId="77777777" w:rsidR="00326D4A" w:rsidRPr="00326D4A" w:rsidRDefault="00326D4A" w:rsidP="00326D4A">
      <w:pPr>
        <w:rPr>
          <w:rFonts w:ascii="Century" w:eastAsia="ＭＳ 明朝" w:hAnsi="Century" w:cs="Times New Roman"/>
          <w:sz w:val="24"/>
          <w:szCs w:val="24"/>
        </w:rPr>
      </w:pPr>
    </w:p>
    <w:p w14:paraId="75733FCA" w14:textId="47BBAC2A"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61631F4B" w14:textId="28A1F76D"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059FC537" w14:textId="20A294D6" w:rsid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18348A45" w14:textId="689DDEBF" w:rsidR="006475B6" w:rsidRDefault="006475B6" w:rsidP="00326D4A">
      <w:pPr>
        <w:rPr>
          <w:rFonts w:ascii="Century" w:eastAsia="ＭＳ 明朝" w:hAnsi="Century" w:cs="Times New Roman"/>
          <w:sz w:val="24"/>
          <w:szCs w:val="24"/>
        </w:rPr>
      </w:pPr>
    </w:p>
    <w:p w14:paraId="6FC77498" w14:textId="77777777" w:rsidR="006475B6" w:rsidRPr="00326D4A" w:rsidRDefault="006475B6" w:rsidP="006475B6">
      <w:pPr>
        <w:ind w:firstLineChars="2000" w:firstLine="48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51D0F011" w14:textId="77777777" w:rsidR="006475B6" w:rsidRPr="00326D4A" w:rsidRDefault="006475B6" w:rsidP="006475B6">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0B77308A" w14:textId="579697F6" w:rsidR="006475B6" w:rsidRDefault="006475B6" w:rsidP="006475B6">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38397028" w14:textId="0E908693" w:rsidR="006475B6" w:rsidRDefault="006475B6" w:rsidP="00326D4A">
      <w:pPr>
        <w:rPr>
          <w:rFonts w:ascii="Century" w:eastAsia="ＭＳ 明朝" w:hAnsi="Century" w:cs="Times New Roman"/>
          <w:sz w:val="24"/>
          <w:szCs w:val="24"/>
        </w:rPr>
      </w:pPr>
    </w:p>
    <w:p w14:paraId="3194A57C" w14:textId="77777777" w:rsidR="00326D4A" w:rsidRDefault="00326D4A" w:rsidP="00326D4A">
      <w:pPr>
        <w:rPr>
          <w:rFonts w:ascii="Century" w:eastAsia="ＭＳ 明朝" w:hAnsi="Century" w:cs="Times New Roman"/>
          <w:sz w:val="21"/>
          <w:szCs w:val="24"/>
        </w:rPr>
      </w:pPr>
    </w:p>
    <w:sectPr w:rsidR="00326D4A" w:rsidSect="007C407B">
      <w:headerReference w:type="default" r:id="rId8"/>
      <w:footerReference w:type="default" r:id="rId9"/>
      <w:pgSz w:w="11906" w:h="16838"/>
      <w:pgMar w:top="1276" w:right="1531" w:bottom="127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33191217">
    <w:abstractNumId w:val="0"/>
  </w:num>
  <w:num w:numId="2" w16cid:durableId="379476914">
    <w:abstractNumId w:val="3"/>
  </w:num>
  <w:num w:numId="3" w16cid:durableId="146019545">
    <w:abstractNumId w:val="2"/>
  </w:num>
  <w:num w:numId="4" w16cid:durableId="50459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18DF"/>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67856"/>
    <w:rsid w:val="00174B8D"/>
    <w:rsid w:val="00182F33"/>
    <w:rsid w:val="00185C3B"/>
    <w:rsid w:val="001870EA"/>
    <w:rsid w:val="001915EB"/>
    <w:rsid w:val="001944CD"/>
    <w:rsid w:val="00195188"/>
    <w:rsid w:val="001B0DD6"/>
    <w:rsid w:val="001B2166"/>
    <w:rsid w:val="001C1451"/>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50E"/>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C407B"/>
    <w:rsid w:val="007F2502"/>
    <w:rsid w:val="007F38A2"/>
    <w:rsid w:val="007F491C"/>
    <w:rsid w:val="0080063D"/>
    <w:rsid w:val="00810495"/>
    <w:rsid w:val="0081237C"/>
    <w:rsid w:val="00812802"/>
    <w:rsid w:val="00816C8A"/>
    <w:rsid w:val="00823499"/>
    <w:rsid w:val="00824A73"/>
    <w:rsid w:val="0083383D"/>
    <w:rsid w:val="00833EA6"/>
    <w:rsid w:val="008417A7"/>
    <w:rsid w:val="00845FED"/>
    <w:rsid w:val="00873417"/>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0961"/>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6669"/>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584C"/>
    <w:rsid w:val="00FD5C23"/>
    <w:rsid w:val="00FE28D3"/>
    <w:rsid w:val="00FE2D41"/>
    <w:rsid w:val="00FE6856"/>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450</Words>
  <Characters>2566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伏原　聡一朗（観光課）</cp:lastModifiedBy>
  <cp:revision>5</cp:revision>
  <cp:lastPrinted>2023-02-09T04:20:00Z</cp:lastPrinted>
  <dcterms:created xsi:type="dcterms:W3CDTF">2025-11-05T14:09:00Z</dcterms:created>
  <dcterms:modified xsi:type="dcterms:W3CDTF">2026-05-11T01:34:00Z</dcterms:modified>
</cp:coreProperties>
</file>