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43C88" w14:textId="77777777" w:rsidR="00FB14BF" w:rsidRPr="00FB14BF" w:rsidRDefault="00FB14BF" w:rsidP="00FB14BF">
      <w:pPr>
        <w:keepNext/>
        <w:tabs>
          <w:tab w:val="left" w:pos="426"/>
        </w:tabs>
        <w:adjustRightInd w:val="0"/>
        <w:snapToGrid w:val="0"/>
        <w:spacing w:line="0" w:lineRule="atLeast"/>
        <w:ind w:leftChars="100" w:left="210"/>
        <w:outlineLvl w:val="1"/>
        <w:rPr>
          <w:rFonts w:ascii="Arial" w:eastAsia="ＭＳ ゴシック" w:hAnsi="Arial" w:cs="Times New Roman"/>
          <w:b/>
          <w:spacing w:val="8"/>
          <w:sz w:val="22"/>
          <w:szCs w:val="24"/>
        </w:rPr>
      </w:pPr>
      <w:r w:rsidRPr="00FB14BF">
        <w:rPr>
          <w:rFonts w:ascii="Arial" w:eastAsia="ＭＳ ゴシック" w:hAnsi="Arial" w:cs="Times New Roman" w:hint="eastAsia"/>
          <w:b/>
          <w:sz w:val="22"/>
          <w:szCs w:val="24"/>
        </w:rPr>
        <w:t>様式第９号（第２０条関係）</w:t>
      </w:r>
    </w:p>
    <w:p w14:paraId="1B42F74A" w14:textId="77777777" w:rsidR="00FB14BF" w:rsidRPr="00FB14BF" w:rsidRDefault="00FB14BF" w:rsidP="00FB14BF">
      <w:pPr>
        <w:adjustRightInd w:val="0"/>
        <w:snapToGrid w:val="0"/>
        <w:spacing w:line="0" w:lineRule="atLeast"/>
        <w:jc w:val="center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>揚水施設設置届出書</w:t>
      </w:r>
    </w:p>
    <w:p w14:paraId="7315891A" w14:textId="77777777" w:rsidR="00FB14BF" w:rsidRPr="00FB14BF" w:rsidRDefault="00FB14BF" w:rsidP="00FB14BF">
      <w:pPr>
        <w:adjustRightInd w:val="0"/>
        <w:snapToGrid w:val="0"/>
        <w:spacing w:line="0" w:lineRule="atLeast"/>
        <w:jc w:val="center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1C39A5A1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6A93DCA4" w14:textId="77777777" w:rsidR="00FB14BF" w:rsidRPr="00FB14BF" w:rsidRDefault="00FB14BF" w:rsidP="00FB14BF">
      <w:pPr>
        <w:adjustRightInd w:val="0"/>
        <w:snapToGrid w:val="0"/>
        <w:spacing w:line="0" w:lineRule="atLeast"/>
        <w:jc w:val="righ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>年　　月　　日</w:t>
      </w:r>
    </w:p>
    <w:p w14:paraId="45846089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02784343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 xml:space="preserve">　佐賀県知事　　　　　　　　　　様</w:t>
      </w:r>
    </w:p>
    <w:p w14:paraId="5AB90C7F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082155F5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届出者　（氏名又は名称及び住所並びに法人にあっては、</w:t>
      </w:r>
    </w:p>
    <w:p w14:paraId="01EB5F1D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　　　　　その代表者の氏名）　　　　　　　　　　　印</w:t>
      </w:r>
    </w:p>
    <w:p w14:paraId="3DAC9D79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/>
          <w:sz w:val="22"/>
          <w:szCs w:val="24"/>
        </w:rPr>
        <w:t xml:space="preserve">                                  </w:t>
      </w:r>
    </w:p>
    <w:p w14:paraId="2221FECE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担当者　</w:t>
      </w:r>
    </w:p>
    <w:p w14:paraId="0D38F922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　　　　　　　（電話番号　　　　　　　　）　</w:t>
      </w:r>
    </w:p>
    <w:p w14:paraId="5DBA4E17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4F529FCC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 xml:space="preserve">　佐賀県環境の保全と創造に関する条例第２６条第１項の規定により、揚水施設の設置について次のとおり届け出ます。</w:t>
      </w:r>
    </w:p>
    <w:p w14:paraId="2FC92DFA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814"/>
        <w:gridCol w:w="2154"/>
        <w:gridCol w:w="1474"/>
        <w:gridCol w:w="2381"/>
      </w:tblGrid>
      <w:tr w:rsidR="00FB14BF" w:rsidRPr="00FB14BF" w14:paraId="480F7A30" w14:textId="77777777" w:rsidTr="00BA3A1A">
        <w:trPr>
          <w:trHeight w:val="560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93A1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工場又は事業場の名称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7017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EBB5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※整理番号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7849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B14BF" w:rsidRPr="00FB14BF" w14:paraId="056A702C" w14:textId="77777777" w:rsidTr="00BA3A1A">
        <w:trPr>
          <w:trHeight w:val="560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4BF9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工場又は事業場の所在地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3C56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A7E1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※受理年月日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274B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</w:t>
            </w: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FB14BF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</w:t>
            </w: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　　月　　日</w:t>
            </w:r>
          </w:p>
        </w:tc>
      </w:tr>
      <w:tr w:rsidR="00FB14BF" w:rsidRPr="00FB14BF" w14:paraId="6523B592" w14:textId="77777777" w:rsidTr="00BA3A1A">
        <w:trPr>
          <w:trHeight w:val="560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E847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工場又は事業場の事業内容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D0A6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3683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※施設番号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2100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B14BF" w:rsidRPr="00FB14BF" w14:paraId="5D15B396" w14:textId="77777777" w:rsidTr="00BA3A1A">
        <w:trPr>
          <w:trHeight w:val="560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8133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揚水施設の設置場所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4F3A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4BC5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※審査結果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AD65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B14BF" w:rsidRPr="00FB14BF" w14:paraId="62744092" w14:textId="77777777" w:rsidTr="00BA3A1A">
        <w:trPr>
          <w:cantSplit/>
          <w:trHeight w:val="560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6EAA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地下水の用途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3C2F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ABB67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※備　　考</w:t>
            </w:r>
          </w:p>
        </w:tc>
      </w:tr>
      <w:tr w:rsidR="00FB14BF" w:rsidRPr="00FB14BF" w14:paraId="6630D6EF" w14:textId="77777777" w:rsidTr="00BA3A1A">
        <w:trPr>
          <w:cantSplit/>
          <w:trHeight w:val="56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E1F4C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04635C90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揚水施設</w:t>
            </w:r>
          </w:p>
          <w:p w14:paraId="72E2AB65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の構造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2C89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揚水機の吐出口の断面積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784DF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          </w:t>
            </w: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ｃｍ</w:t>
            </w:r>
            <w:r w:rsidRPr="00FB14BF">
              <w:rPr>
                <w:rFonts w:ascii="ＭＳ 明朝" w:eastAsia="ＭＳ 明朝" w:hAnsi="Century" w:cs="Times New Roman" w:hint="eastAsia"/>
                <w:spacing w:val="-2"/>
                <w:sz w:val="22"/>
                <w:szCs w:val="24"/>
                <w:vertAlign w:val="superscript"/>
              </w:rPr>
              <w:t>２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137A6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B14BF" w:rsidRPr="00FB14BF" w14:paraId="4DC8B310" w14:textId="77777777" w:rsidTr="00BA3A1A">
        <w:trPr>
          <w:cantSplit/>
          <w:trHeight w:val="56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83C9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A49D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ストレーナーの位置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F8C5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ind w:left="1760" w:hangingChars="800" w:hanging="176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地表面下　　　　　　　　　　　　ｍ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58053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B14BF" w:rsidRPr="00FB14BF" w14:paraId="0D04FA4E" w14:textId="77777777" w:rsidTr="00BA3A1A">
        <w:trPr>
          <w:cantSplit/>
          <w:trHeight w:val="280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4E85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揚水施設の使用の方法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18C2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別紙９のとおり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BF84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B14BF" w:rsidRPr="00FB14BF" w14:paraId="77535A71" w14:textId="77777777" w:rsidTr="00BA3A1A">
        <w:trPr>
          <w:trHeight w:val="1400"/>
        </w:trPr>
        <w:tc>
          <w:tcPr>
            <w:tcW w:w="8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4387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添付書類</w:t>
            </w:r>
          </w:p>
          <w:p w14:paraId="7F424690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１　揚水施設の位置図</w:t>
            </w:r>
          </w:p>
          <w:p w14:paraId="2C9A0F2E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２　揚水施設の設置場所の付近の見取図</w:t>
            </w:r>
          </w:p>
          <w:p w14:paraId="2D451DC5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３　揚水施設の構造図</w:t>
            </w:r>
          </w:p>
          <w:p w14:paraId="4F93E209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４　地下水の用水及び排水の系統を説明する書類</w:t>
            </w:r>
          </w:p>
        </w:tc>
      </w:tr>
    </w:tbl>
    <w:p w14:paraId="53C1A5D3" w14:textId="77777777" w:rsidR="00FB14BF" w:rsidRPr="00FB14BF" w:rsidRDefault="00FB14BF" w:rsidP="00FB14BF">
      <w:pPr>
        <w:adjustRightInd w:val="0"/>
        <w:snapToGrid w:val="0"/>
        <w:spacing w:line="0" w:lineRule="atLeast"/>
        <w:ind w:left="340" w:hanging="224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>備考</w:t>
      </w:r>
    </w:p>
    <w:p w14:paraId="47036465" w14:textId="77777777" w:rsidR="00FB14BF" w:rsidRPr="00FB14BF" w:rsidRDefault="00FB14BF" w:rsidP="00FB14BF">
      <w:pPr>
        <w:adjustRightInd w:val="0"/>
        <w:snapToGrid w:val="0"/>
        <w:spacing w:line="0" w:lineRule="atLeast"/>
        <w:ind w:left="340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>１　※印の欄には、記載しないこと。</w:t>
      </w:r>
    </w:p>
    <w:p w14:paraId="682F613D" w14:textId="77777777" w:rsidR="00FB14BF" w:rsidRPr="00FB14BF" w:rsidRDefault="00FB14BF" w:rsidP="00FB14BF">
      <w:pPr>
        <w:adjustRightInd w:val="0"/>
        <w:snapToGrid w:val="0"/>
        <w:spacing w:line="0" w:lineRule="atLeast"/>
        <w:ind w:left="340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>２　用紙の大きさは、図面等を除き、日本産業規格Ａ４とすること。</w:t>
      </w:r>
    </w:p>
    <w:p w14:paraId="7D6FB78E" w14:textId="2E18DD0C" w:rsidR="00557C85" w:rsidRDefault="00FB14BF" w:rsidP="00557C85">
      <w:pPr>
        <w:adjustRightInd w:val="0"/>
        <w:snapToGrid w:val="0"/>
        <w:spacing w:line="0" w:lineRule="atLeast"/>
        <w:ind w:left="340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>３　氏名を自署する場合は、押印を省略することができる。</w:t>
      </w:r>
    </w:p>
    <w:p w14:paraId="4128776C" w14:textId="0AE4D38E" w:rsidR="00557C85" w:rsidRPr="00557C85" w:rsidRDefault="00557C85" w:rsidP="00557C85">
      <w:pPr>
        <w:rPr>
          <w:rFonts w:ascii="ＭＳ 明朝" w:eastAsia="ＭＳ 明朝" w:hAnsi="Century" w:cs="Times New Roman" w:hint="eastAsia"/>
          <w:sz w:val="22"/>
          <w:szCs w:val="24"/>
        </w:rPr>
      </w:pPr>
      <w:r w:rsidRPr="00FB14BF">
        <w:rPr>
          <w:rFonts w:ascii="ＭＳ 明朝" w:eastAsia="ＭＳ 明朝" w:hAnsi="Century" w:cs="Times New Roman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A187B7" wp14:editId="2CCD5194">
                <wp:simplePos x="0" y="0"/>
                <wp:positionH relativeFrom="column">
                  <wp:posOffset>-214630</wp:posOffset>
                </wp:positionH>
                <wp:positionV relativeFrom="paragraph">
                  <wp:posOffset>135890</wp:posOffset>
                </wp:positionV>
                <wp:extent cx="63150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14214" w14:textId="77777777" w:rsidR="00FB14BF" w:rsidRPr="00A84211" w:rsidRDefault="00FB14BF" w:rsidP="00FB14BF">
                            <w:pPr>
                              <w:ind w:right="-476" w:firstLineChars="100" w:firstLine="180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＊個人情報の取扱いについて</w:t>
                            </w:r>
                          </w:p>
                          <w:p w14:paraId="71C0E8AE" w14:textId="77777777" w:rsidR="00FB14BF" w:rsidRPr="00A84211" w:rsidRDefault="00FB14BF" w:rsidP="00FB14BF">
                            <w:pPr>
                              <w:ind w:leftChars="100" w:left="210" w:right="113" w:firstLineChars="100" w:firstLine="18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本届出・申請等により提出された個人情報に関しては、佐賀県の個人情報保護の基本指針である「佐賀県プライバシーポリシー </w:t>
                            </w:r>
                            <w:hyperlink r:id="rId6" w:history="1">
                              <w:r w:rsidRPr="00A84211">
                                <w:rPr>
                                  <w:rStyle w:val="a7"/>
                                  <w:rFonts w:hAnsi="ＭＳ 明朝" w:hint="eastAsia"/>
                                  <w:sz w:val="18"/>
                                  <w:szCs w:val="18"/>
                                </w:rPr>
                                <w:t>http://www.pref.saga.lg.jp/kiji00319144/index.html</w:t>
                              </w:r>
                            </w:hyperlink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 」に従い、取り扱うこととしております。</w:t>
                            </w:r>
                          </w:p>
                          <w:p w14:paraId="10AB5F50" w14:textId="77777777" w:rsidR="00FB14BF" w:rsidRPr="00A84211" w:rsidRDefault="00FB14BF" w:rsidP="00FB14BF">
                            <w:pPr>
                              <w:ind w:leftChars="100" w:left="210" w:firstLineChars="100" w:firstLine="18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ただし、この法律の施行に必要な範囲内において、関係機関等に情報を提供する場合があります。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18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9pt;margin-top:10.7pt;width:49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" filled="f" stroked="f">
                <v:textbox style="mso-fit-shape-to-text:t">
                  <w:txbxContent>
                    <w:p w14:paraId="79314214" w14:textId="77777777" w:rsidR="00FB14BF" w:rsidRPr="00A84211" w:rsidRDefault="00FB14BF" w:rsidP="00FB14BF">
                      <w:pPr>
                        <w:ind w:right="-476" w:firstLineChars="100" w:firstLine="180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＊個人情報の取扱いについて</w:t>
                      </w:r>
                    </w:p>
                    <w:p w14:paraId="71C0E8AE" w14:textId="77777777" w:rsidR="00FB14BF" w:rsidRPr="00A84211" w:rsidRDefault="00FB14BF" w:rsidP="00FB14BF">
                      <w:pPr>
                        <w:ind w:leftChars="100" w:left="210" w:right="113" w:firstLineChars="100" w:firstLine="18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本届出・申請等により提出された個人情報に関しては、佐賀県の個人情報保護の基本指針である「佐賀県プライバシーポリシー </w:t>
                      </w:r>
                      <w:hyperlink r:id="rId7" w:history="1">
                        <w:r w:rsidRPr="00A84211">
                          <w:rPr>
                            <w:rStyle w:val="a7"/>
                            <w:rFonts w:hAnsi="ＭＳ 明朝" w:hint="eastAsia"/>
                            <w:sz w:val="18"/>
                            <w:szCs w:val="18"/>
                          </w:rPr>
                          <w:t>http://www.pref.saga.lg.jp/kiji00319144/index.html</w:t>
                        </w:r>
                      </w:hyperlink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 」に従い、取り扱うこととしております。</w:t>
                      </w:r>
                    </w:p>
                    <w:p w14:paraId="10AB5F50" w14:textId="77777777" w:rsidR="00FB14BF" w:rsidRPr="00A84211" w:rsidRDefault="00FB14BF" w:rsidP="00FB14BF">
                      <w:pPr>
                        <w:ind w:leftChars="100" w:left="210" w:firstLineChars="100" w:firstLine="18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ただし、この法律の施行に必要な範囲内において、関係機関等に情報を提供する場合があります。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4B9AC3" w14:textId="45830142" w:rsidR="00557C85" w:rsidRPr="00557C85" w:rsidRDefault="00557C85" w:rsidP="00557C85">
      <w:pPr>
        <w:rPr>
          <w:rFonts w:ascii="ＭＳ 明朝" w:eastAsia="ＭＳ 明朝" w:hAnsi="Century" w:cs="Times New Roman"/>
          <w:sz w:val="22"/>
          <w:szCs w:val="24"/>
        </w:rPr>
      </w:pPr>
    </w:p>
    <w:p w14:paraId="36CDB40B" w14:textId="77777777" w:rsidR="00557C85" w:rsidRPr="00557C85" w:rsidRDefault="00557C85" w:rsidP="00557C85">
      <w:pPr>
        <w:rPr>
          <w:rFonts w:ascii="ＭＳ 明朝" w:eastAsia="ＭＳ 明朝" w:hAnsi="Century" w:cs="Times New Roman"/>
          <w:sz w:val="22"/>
          <w:szCs w:val="24"/>
        </w:rPr>
      </w:pPr>
    </w:p>
    <w:p w14:paraId="4516786B" w14:textId="77777777" w:rsidR="00557C85" w:rsidRPr="00557C85" w:rsidRDefault="00557C85" w:rsidP="00557C85">
      <w:pPr>
        <w:rPr>
          <w:rFonts w:ascii="ＭＳ 明朝" w:eastAsia="ＭＳ 明朝" w:hAnsi="Century" w:cs="Times New Roman"/>
          <w:sz w:val="22"/>
          <w:szCs w:val="24"/>
        </w:rPr>
      </w:pPr>
    </w:p>
    <w:p w14:paraId="1AEA2FBE" w14:textId="104C3630" w:rsidR="00557C85" w:rsidRDefault="00557C85" w:rsidP="00557C85">
      <w:pPr>
        <w:rPr>
          <w:rFonts w:ascii="ＭＳ 明朝" w:eastAsia="ＭＳ 明朝" w:hAnsi="Century" w:cs="Times New Roman"/>
          <w:sz w:val="22"/>
          <w:szCs w:val="24"/>
        </w:rPr>
      </w:pPr>
    </w:p>
    <w:p w14:paraId="56C791AC" w14:textId="77777777" w:rsidR="00557C85" w:rsidRPr="00557C85" w:rsidRDefault="00557C85" w:rsidP="00557C85">
      <w:pPr>
        <w:rPr>
          <w:rFonts w:ascii="ＭＳ 明朝" w:eastAsia="ＭＳ 明朝" w:hAnsi="Century" w:cs="Times New Roman" w:hint="eastAsia"/>
          <w:sz w:val="22"/>
          <w:szCs w:val="24"/>
        </w:rPr>
      </w:pPr>
    </w:p>
    <w:p w14:paraId="2CC767D4" w14:textId="77777777" w:rsidR="00557C85" w:rsidRPr="00557C85" w:rsidRDefault="00557C85" w:rsidP="00557C85">
      <w:pPr>
        <w:rPr>
          <w:rFonts w:ascii="ＭＳ 明朝" w:eastAsia="ＭＳ 明朝" w:hAnsi="Century" w:cs="Times New Roman"/>
          <w:sz w:val="22"/>
          <w:szCs w:val="24"/>
        </w:rPr>
      </w:pPr>
    </w:p>
    <w:p w14:paraId="318F24C7" w14:textId="77777777" w:rsidR="00557C85" w:rsidRPr="00557C85" w:rsidRDefault="00557C85" w:rsidP="00557C85">
      <w:pPr>
        <w:keepNext/>
        <w:spacing w:line="0" w:lineRule="atLeast"/>
        <w:ind w:firstLineChars="100" w:firstLine="221"/>
        <w:outlineLvl w:val="2"/>
        <w:rPr>
          <w:rFonts w:ascii="Arial" w:eastAsia="ＭＳ ゴシック" w:hAnsi="Arial" w:cs="Times New Roman"/>
          <w:b/>
          <w:spacing w:val="8"/>
          <w:sz w:val="22"/>
          <w:szCs w:val="24"/>
        </w:rPr>
      </w:pPr>
      <w:r w:rsidRPr="00557C85">
        <w:rPr>
          <w:rFonts w:ascii="Arial" w:eastAsia="ＭＳ ゴシック" w:hAnsi="Arial" w:cs="Times New Roman" w:hint="eastAsia"/>
          <w:b/>
          <w:sz w:val="22"/>
          <w:szCs w:val="24"/>
        </w:rPr>
        <w:lastRenderedPageBreak/>
        <w:t>別紙９　揚水施設の使用の方法</w:t>
      </w:r>
    </w:p>
    <w:p w14:paraId="5B82AD2C" w14:textId="77777777" w:rsidR="00557C85" w:rsidRPr="00557C85" w:rsidRDefault="00557C85" w:rsidP="00557C85">
      <w:pPr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3F3A6ABE" w14:textId="77777777" w:rsidR="00557C85" w:rsidRPr="00557C85" w:rsidRDefault="00557C85" w:rsidP="00557C85">
      <w:pPr>
        <w:spacing w:line="0" w:lineRule="atLeast"/>
        <w:jc w:val="center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557C85">
        <w:rPr>
          <w:rFonts w:ascii="ＭＳ 明朝" w:eastAsia="ＭＳ 明朝" w:hAnsi="Century" w:cs="Times New Roman" w:hint="eastAsia"/>
          <w:sz w:val="22"/>
          <w:szCs w:val="24"/>
        </w:rPr>
        <w:t>揚水施設の使用の方法</w:t>
      </w:r>
    </w:p>
    <w:p w14:paraId="3F1DDB3B" w14:textId="77777777" w:rsidR="00557C85" w:rsidRPr="00557C85" w:rsidRDefault="00557C85" w:rsidP="00557C85">
      <w:pPr>
        <w:spacing w:line="0" w:lineRule="atLeast"/>
        <w:jc w:val="center"/>
        <w:rPr>
          <w:rFonts w:ascii="ＭＳ 明朝" w:eastAsia="ＭＳ 明朝" w:hAnsi="Century" w:cs="Times New Roman"/>
          <w:spacing w:val="8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2041"/>
        <w:gridCol w:w="2381"/>
        <w:gridCol w:w="2154"/>
      </w:tblGrid>
      <w:tr w:rsidR="00557C85" w:rsidRPr="00557C85" w14:paraId="36E1EE0B" w14:textId="77777777" w:rsidTr="00BA3A1A">
        <w:trPr>
          <w:trHeight w:val="112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48F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29AC001A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揚水施設の設置場所</w:t>
            </w:r>
          </w:p>
          <w:p w14:paraId="468CAD4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及び番号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443B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5C6E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29FDCF5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※整理番号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EFB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1475E14F" w14:textId="77777777" w:rsidR="00557C85" w:rsidRPr="00557C85" w:rsidRDefault="00557C85" w:rsidP="00557C85">
      <w:pPr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4422"/>
        <w:gridCol w:w="2154"/>
      </w:tblGrid>
      <w:tr w:rsidR="00557C85" w:rsidRPr="00557C85" w14:paraId="043E613A" w14:textId="77777777" w:rsidTr="00BA3A1A">
        <w:trPr>
          <w:trHeight w:val="5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47DA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揚水能力（ｍ</w:t>
            </w:r>
            <w:r w:rsidRPr="00557C85">
              <w:rPr>
                <w:rFonts w:ascii="ＭＳ 明朝" w:eastAsia="ＭＳ 明朝" w:hAnsi="Century" w:cs="Times New Roman" w:hint="eastAsia"/>
                <w:spacing w:val="-2"/>
                <w:sz w:val="22"/>
                <w:szCs w:val="24"/>
                <w:vertAlign w:val="superscript"/>
              </w:rPr>
              <w:t>３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>/h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）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39DC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最大　　　　　　　　　　平均</w:t>
            </w:r>
          </w:p>
        </w:tc>
      </w:tr>
      <w:tr w:rsidR="00557C85" w:rsidRPr="00557C85" w14:paraId="48B34D08" w14:textId="77777777" w:rsidTr="00BA3A1A">
        <w:trPr>
          <w:trHeight w:val="5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994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年間稼働日数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17C1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3FD4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 </w:t>
            </w:r>
          </w:p>
        </w:tc>
      </w:tr>
      <w:tr w:rsidR="00557C85" w:rsidRPr="00557C85" w14:paraId="240F546D" w14:textId="77777777" w:rsidTr="00BA3A1A">
        <w:trPr>
          <w:cantSplit/>
          <w:trHeight w:val="28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EFB68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揚水ポンプの種類及び能力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93E7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種　　　　　　　　類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FDEE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能力（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>kW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）</w:t>
            </w:r>
          </w:p>
        </w:tc>
      </w:tr>
      <w:tr w:rsidR="00557C85" w:rsidRPr="00557C85" w14:paraId="74E6563D" w14:textId="77777777" w:rsidTr="00BA3A1A">
        <w:trPr>
          <w:cantSplit/>
          <w:trHeight w:val="56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9F94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E3A2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水中モーター、渦巻、ボアーホール、</w:t>
            </w:r>
          </w:p>
          <w:p w14:paraId="035D82D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タービン、その他（　　　　　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16E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57C85" w:rsidRPr="00557C85" w14:paraId="1A2FD160" w14:textId="77777777" w:rsidTr="00BA3A1A">
        <w:trPr>
          <w:trHeight w:val="5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61B0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設置年月日</w:t>
            </w:r>
          </w:p>
          <w:p w14:paraId="3BBB7CC5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（既設のもの）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779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57C85" w:rsidRPr="00557C85" w14:paraId="3759F7C0" w14:textId="77777777" w:rsidTr="00BA3A1A">
        <w:trPr>
          <w:trHeight w:val="28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15B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工事着手予定年月日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A5A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557C85" w:rsidRPr="00557C85" w14:paraId="2C5F2F68" w14:textId="77777777" w:rsidTr="00BA3A1A">
        <w:trPr>
          <w:trHeight w:val="28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5E0A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使用開始予定年月日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5E94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14:paraId="5AAA61E0" w14:textId="77777777" w:rsidR="00557C85" w:rsidRPr="00557C85" w:rsidRDefault="00557C85" w:rsidP="00557C85">
      <w:pPr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5579B7F3" w14:textId="77777777" w:rsidR="00557C85" w:rsidRPr="00557C85" w:rsidRDefault="00557C85" w:rsidP="00557C85">
      <w:pPr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557C85">
        <w:rPr>
          <w:rFonts w:ascii="ＭＳ 明朝" w:eastAsia="ＭＳ 明朝" w:hAnsi="Century" w:cs="Times New Roman" w:hint="eastAsia"/>
          <w:sz w:val="22"/>
          <w:szCs w:val="24"/>
        </w:rPr>
        <w:t>（参考）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474"/>
        <w:gridCol w:w="1587"/>
        <w:gridCol w:w="1587"/>
        <w:gridCol w:w="1588"/>
        <w:gridCol w:w="1587"/>
      </w:tblGrid>
      <w:tr w:rsidR="00557C85" w:rsidRPr="00557C85" w14:paraId="4D561819" w14:textId="77777777" w:rsidTr="00BA3A1A">
        <w:trPr>
          <w:trHeight w:val="280"/>
        </w:trPr>
        <w:tc>
          <w:tcPr>
            <w:tcW w:w="8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BC7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               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使　　　　用　　　　計　　　　画</w:t>
            </w:r>
          </w:p>
        </w:tc>
      </w:tr>
      <w:tr w:rsidR="00557C85" w:rsidRPr="00557C85" w14:paraId="791BC8C2" w14:textId="77777777" w:rsidTr="00BA3A1A">
        <w:trPr>
          <w:trHeight w:val="280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741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時期区分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7018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月～　　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F65B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月～　　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A5E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月～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36A9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月～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月</w:t>
            </w:r>
          </w:p>
        </w:tc>
      </w:tr>
      <w:tr w:rsidR="00557C85" w:rsidRPr="00557C85" w14:paraId="23CAB361" w14:textId="77777777" w:rsidTr="00BA3A1A">
        <w:trPr>
          <w:trHeight w:val="280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B2B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運転時間（時間／日）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C4AC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9CF3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0565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DBD7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557C85" w:rsidRPr="00557C85" w14:paraId="51780886" w14:textId="77777777" w:rsidTr="00BA3A1A">
        <w:trPr>
          <w:trHeight w:val="280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55D9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揚水量（ｍ</w:t>
            </w:r>
            <w:r w:rsidRPr="00557C85">
              <w:rPr>
                <w:rFonts w:ascii="ＭＳ 明朝" w:eastAsia="ＭＳ 明朝" w:hAnsi="Century" w:cs="Times New Roman" w:hint="eastAsia"/>
                <w:spacing w:val="-2"/>
                <w:sz w:val="22"/>
                <w:szCs w:val="24"/>
                <w:vertAlign w:val="superscript"/>
              </w:rPr>
              <w:t>３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／日）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35DB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EC18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573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CF8C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557C85" w:rsidRPr="00557C85" w14:paraId="6CAA2F52" w14:textId="77777777" w:rsidTr="00BA3A1A">
        <w:trPr>
          <w:cantSplit/>
          <w:trHeight w:val="2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BCE48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65554C3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用途別</w:t>
            </w:r>
          </w:p>
          <w:p w14:paraId="1459AC54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使用水量</w:t>
            </w:r>
          </w:p>
          <w:p w14:paraId="4F34DDE5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（ｍ</w:t>
            </w:r>
            <w:r w:rsidRPr="00557C85">
              <w:rPr>
                <w:rFonts w:ascii="ＭＳ 明朝" w:eastAsia="ＭＳ 明朝" w:hAnsi="Century" w:cs="Times New Roman" w:hint="eastAsia"/>
                <w:spacing w:val="-2"/>
                <w:sz w:val="22"/>
                <w:szCs w:val="24"/>
                <w:vertAlign w:val="superscript"/>
              </w:rPr>
              <w:t>３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>/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日）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69B1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7A6E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7A3E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83C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284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557C85" w:rsidRPr="00557C85" w14:paraId="507DFDFB" w14:textId="77777777" w:rsidTr="00BA3A1A">
        <w:trPr>
          <w:cantSplit/>
          <w:trHeight w:val="28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647B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F2C0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7D39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ECD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CF8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11F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557C85" w:rsidRPr="00557C85" w14:paraId="42465E0B" w14:textId="77777777" w:rsidTr="00BA3A1A">
        <w:trPr>
          <w:cantSplit/>
          <w:trHeight w:val="28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56A71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25D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DE63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57E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0DE3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96B5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557C85" w:rsidRPr="00557C85" w14:paraId="6422F4AC" w14:textId="77777777" w:rsidTr="00BA3A1A">
        <w:trPr>
          <w:cantSplit/>
          <w:trHeight w:val="28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29FFE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A9F7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48A3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823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1CB9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D8B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557C85" w:rsidRPr="00557C85" w14:paraId="3D0FEFB4" w14:textId="77777777" w:rsidTr="00BA3A1A">
        <w:trPr>
          <w:cantSplit/>
          <w:trHeight w:val="28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9CB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CC63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AB10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480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E565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3E05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557C85" w:rsidRPr="00557C85" w14:paraId="4BA74973" w14:textId="77777777" w:rsidTr="00BA3A1A">
        <w:trPr>
          <w:trHeight w:val="1771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947A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652BC364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5AF3C092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日揚水量の変動状況</w:t>
            </w:r>
          </w:p>
          <w:p w14:paraId="542F9ACC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6451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59F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E05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8A94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57C85" w:rsidRPr="00557C85" w14:paraId="4BD202F5" w14:textId="77777777" w:rsidTr="00BA3A1A">
        <w:trPr>
          <w:trHeight w:val="1690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9A04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4A56721B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716449F3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そ　の　他</w:t>
            </w:r>
          </w:p>
          <w:p w14:paraId="2F75EEC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5A5734AB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6A2C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52C85D33" w14:textId="77777777" w:rsidR="00557C85" w:rsidRPr="00557C85" w:rsidRDefault="00557C85" w:rsidP="00557C85">
      <w:pPr>
        <w:spacing w:line="0" w:lineRule="atLeast"/>
        <w:ind w:left="340" w:hanging="224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557C85">
        <w:rPr>
          <w:rFonts w:ascii="ＭＳ 明朝" w:eastAsia="ＭＳ 明朝" w:hAnsi="Century" w:cs="Times New Roman" w:hint="eastAsia"/>
          <w:sz w:val="22"/>
          <w:szCs w:val="24"/>
        </w:rPr>
        <w:t>備考</w:t>
      </w:r>
    </w:p>
    <w:p w14:paraId="6BAC5274" w14:textId="77777777" w:rsidR="00557C85" w:rsidRPr="00557C85" w:rsidRDefault="00557C85" w:rsidP="00557C85">
      <w:pPr>
        <w:spacing w:line="0" w:lineRule="atLeast"/>
        <w:ind w:left="340" w:hanging="224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557C85">
        <w:rPr>
          <w:rFonts w:ascii="ＭＳ 明朝" w:eastAsia="ＭＳ 明朝" w:hAnsi="Century" w:cs="Times New Roman" w:hint="eastAsia"/>
          <w:sz w:val="22"/>
          <w:szCs w:val="24"/>
        </w:rPr>
        <w:t xml:space="preserve">　１　※印の欄には、記載しないこと。</w:t>
      </w:r>
    </w:p>
    <w:p w14:paraId="4CE41FAE" w14:textId="77777777" w:rsidR="00557C85" w:rsidRPr="00557C85" w:rsidRDefault="00557C85" w:rsidP="00557C85">
      <w:pPr>
        <w:spacing w:line="0" w:lineRule="atLeast"/>
        <w:ind w:left="340" w:hanging="224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557C85">
        <w:rPr>
          <w:rFonts w:ascii="ＭＳ 明朝" w:eastAsia="ＭＳ 明朝" w:hAnsi="Century" w:cs="Times New Roman" w:hint="eastAsia"/>
          <w:sz w:val="22"/>
          <w:szCs w:val="24"/>
        </w:rPr>
        <w:t xml:space="preserve">　２　用紙の大きさは、日本産業規格Ａ４とするこ</w:t>
      </w:r>
      <w:bookmarkStart w:id="0" w:name="_GoBack"/>
      <w:bookmarkEnd w:id="0"/>
      <w:r w:rsidRPr="00557C85">
        <w:rPr>
          <w:rFonts w:ascii="ＭＳ 明朝" w:eastAsia="ＭＳ 明朝" w:hAnsi="Century" w:cs="Times New Roman" w:hint="eastAsia"/>
          <w:sz w:val="22"/>
          <w:szCs w:val="24"/>
        </w:rPr>
        <w:t>と。</w:t>
      </w:r>
    </w:p>
    <w:p w14:paraId="66A033A5" w14:textId="77777777" w:rsidR="00557C85" w:rsidRPr="00557C85" w:rsidRDefault="00557C85" w:rsidP="00557C85">
      <w:pPr>
        <w:spacing w:line="0" w:lineRule="atLeast"/>
        <w:ind w:left="340" w:hanging="224"/>
        <w:rPr>
          <w:rFonts w:ascii="ＭＳ 明朝" w:eastAsia="ＭＳ 明朝" w:hAnsi="Century" w:cs="Times New Roman"/>
          <w:sz w:val="22"/>
          <w:szCs w:val="24"/>
        </w:rPr>
      </w:pPr>
      <w:r w:rsidRPr="00557C85">
        <w:rPr>
          <w:rFonts w:ascii="ＭＳ 明朝" w:eastAsia="ＭＳ 明朝" w:hAnsi="Century" w:cs="Times New Roman" w:hint="eastAsia"/>
          <w:sz w:val="22"/>
          <w:szCs w:val="24"/>
        </w:rPr>
        <w:t xml:space="preserve">　３　その他の欄は、井戸本数及び地下水の全使用量等を記載すること。</w:t>
      </w:r>
    </w:p>
    <w:p w14:paraId="1B037F58" w14:textId="168C5CEB" w:rsidR="00E10D08" w:rsidRPr="00557C85" w:rsidRDefault="00E10D08" w:rsidP="00557C85">
      <w:pPr>
        <w:rPr>
          <w:rFonts w:ascii="ＭＳ 明朝" w:eastAsia="ＭＳ 明朝" w:hAnsi="Century" w:cs="Times New Roman" w:hint="eastAsia"/>
          <w:sz w:val="22"/>
          <w:szCs w:val="24"/>
        </w:rPr>
      </w:pPr>
    </w:p>
    <w:sectPr w:rsidR="00E10D08" w:rsidRPr="00557C85" w:rsidSect="00FB14B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50C6" w14:textId="77777777" w:rsidR="00652FE0" w:rsidRDefault="00652FE0" w:rsidP="00FB14BF">
      <w:r>
        <w:separator/>
      </w:r>
    </w:p>
  </w:endnote>
  <w:endnote w:type="continuationSeparator" w:id="0">
    <w:p w14:paraId="2AD54EBE" w14:textId="77777777" w:rsidR="00652FE0" w:rsidRDefault="00652FE0" w:rsidP="00FB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7939" w14:textId="77777777" w:rsidR="00652FE0" w:rsidRDefault="00652FE0" w:rsidP="00FB14BF">
      <w:r>
        <w:separator/>
      </w:r>
    </w:p>
  </w:footnote>
  <w:footnote w:type="continuationSeparator" w:id="0">
    <w:p w14:paraId="2CFC9279" w14:textId="77777777" w:rsidR="00652FE0" w:rsidRDefault="00652FE0" w:rsidP="00FB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08"/>
    <w:rsid w:val="00557C85"/>
    <w:rsid w:val="005C2B92"/>
    <w:rsid w:val="00652FE0"/>
    <w:rsid w:val="00E10D08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EDC3E"/>
  <w15:chartTrackingRefBased/>
  <w15:docId w15:val="{CE131E7C-0198-44FD-8559-DB97A301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4BF"/>
  </w:style>
  <w:style w:type="paragraph" w:styleId="a5">
    <w:name w:val="footer"/>
    <w:basedOn w:val="a"/>
    <w:link w:val="a6"/>
    <w:uiPriority w:val="99"/>
    <w:unhideWhenUsed/>
    <w:rsid w:val="00FB1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4BF"/>
  </w:style>
  <w:style w:type="character" w:styleId="a7">
    <w:name w:val="Hyperlink"/>
    <w:uiPriority w:val="99"/>
    <w:rsid w:val="00FB1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calh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一秀（環境課）</dc:creator>
  <cp:keywords/>
  <dc:description/>
  <cp:lastModifiedBy>松尾　一秀（環境課）</cp:lastModifiedBy>
  <cp:revision>3</cp:revision>
  <dcterms:created xsi:type="dcterms:W3CDTF">2020-03-30T02:09:00Z</dcterms:created>
  <dcterms:modified xsi:type="dcterms:W3CDTF">2020-03-30T02:17:00Z</dcterms:modified>
</cp:coreProperties>
</file>