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300AD" w14:textId="77777777" w:rsidR="00854575" w:rsidRPr="00854575" w:rsidRDefault="00854575" w:rsidP="00854575">
      <w:pPr>
        <w:keepNext/>
        <w:tabs>
          <w:tab w:val="left" w:pos="426"/>
        </w:tabs>
        <w:spacing w:line="0" w:lineRule="atLeast"/>
        <w:ind w:left="420" w:hanging="420"/>
        <w:outlineLvl w:val="1"/>
        <w:rPr>
          <w:rFonts w:ascii="Arial" w:eastAsia="ＭＳ ゴシック" w:hAnsi="Arial" w:cs="Times New Roman"/>
          <w:b/>
          <w:sz w:val="22"/>
          <w:szCs w:val="24"/>
        </w:rPr>
      </w:pPr>
      <w:r w:rsidRPr="00854575">
        <w:rPr>
          <w:rFonts w:ascii="Arial" w:eastAsia="ＭＳ ゴシック" w:hAnsi="Arial" w:cs="Times New Roman" w:hint="eastAsia"/>
          <w:b/>
          <w:sz w:val="22"/>
          <w:szCs w:val="24"/>
        </w:rPr>
        <w:t>様式第１４号（第２４条関係）</w:t>
      </w:r>
    </w:p>
    <w:p w14:paraId="00BDA007" w14:textId="77777777" w:rsidR="00854575" w:rsidRPr="00854575" w:rsidRDefault="00854575" w:rsidP="00854575">
      <w:pPr>
        <w:overflowPunct w:val="0"/>
        <w:autoSpaceDE w:val="0"/>
        <w:autoSpaceDN w:val="0"/>
        <w:spacing w:line="0" w:lineRule="atLeast"/>
        <w:rPr>
          <w:rFonts w:ascii="ＭＳ 明朝" w:eastAsia="ＭＳ 明朝" w:hAnsi="Courier New" w:cs="Times New Roman"/>
          <w:szCs w:val="20"/>
        </w:rPr>
      </w:pPr>
    </w:p>
    <w:p w14:paraId="05B0E258" w14:textId="77777777" w:rsidR="00854575" w:rsidRPr="00854575" w:rsidRDefault="00854575" w:rsidP="00854575">
      <w:pPr>
        <w:overflowPunct w:val="0"/>
        <w:autoSpaceDE w:val="0"/>
        <w:autoSpaceDN w:val="0"/>
        <w:spacing w:line="0" w:lineRule="atLeast"/>
        <w:jc w:val="center"/>
        <w:rPr>
          <w:rFonts w:ascii="ＭＳ 明朝" w:eastAsia="ＭＳ 明朝" w:hAnsi="Courier New" w:cs="Times New Roman"/>
          <w:szCs w:val="20"/>
        </w:rPr>
      </w:pPr>
      <w:r w:rsidRPr="00854575">
        <w:rPr>
          <w:rFonts w:ascii="ＭＳ 明朝" w:eastAsia="ＭＳ 明朝" w:hAnsi="Courier New" w:cs="Times New Roman" w:hint="eastAsia"/>
          <w:szCs w:val="20"/>
        </w:rPr>
        <w:t>地下水採取量測定記録表</w:t>
      </w:r>
      <w:r w:rsidRPr="00854575">
        <w:rPr>
          <w:rFonts w:ascii="ＭＳ 明朝" w:eastAsia="ＭＳ 明朝" w:hAnsi="Courier New" w:cs="Times New Roman"/>
          <w:szCs w:val="20"/>
        </w:rPr>
        <w:t>(</w:t>
      </w:r>
      <w:r w:rsidRPr="00854575">
        <w:rPr>
          <w:rFonts w:ascii="ＭＳ 明朝" w:eastAsia="ＭＳ 明朝" w:hAnsi="Courier New" w:cs="Times New Roman" w:hint="eastAsia"/>
          <w:szCs w:val="20"/>
        </w:rPr>
        <w:t xml:space="preserve">　　年　　期分</w:t>
      </w:r>
      <w:r w:rsidRPr="00854575">
        <w:rPr>
          <w:rFonts w:ascii="ＭＳ 明朝" w:eastAsia="ＭＳ 明朝" w:hAnsi="Courier New" w:cs="Times New Roman"/>
          <w:szCs w:val="20"/>
        </w:rPr>
        <w:t>)</w:t>
      </w:r>
    </w:p>
    <w:p w14:paraId="6DE80D7A" w14:textId="77777777" w:rsidR="00854575" w:rsidRPr="00854575" w:rsidRDefault="00854575" w:rsidP="00854575">
      <w:pPr>
        <w:overflowPunct w:val="0"/>
        <w:autoSpaceDE w:val="0"/>
        <w:autoSpaceDN w:val="0"/>
        <w:spacing w:line="0" w:lineRule="atLeast"/>
        <w:jc w:val="center"/>
        <w:rPr>
          <w:rFonts w:ascii="ＭＳ 明朝" w:eastAsia="ＭＳ 明朝" w:hAnsi="Courier New" w:cs="Times New Roman"/>
          <w:szCs w:val="20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0"/>
        <w:gridCol w:w="2492"/>
        <w:gridCol w:w="1805"/>
        <w:gridCol w:w="2500"/>
      </w:tblGrid>
      <w:tr w:rsidR="00854575" w:rsidRPr="00854575" w14:paraId="768E9627" w14:textId="77777777" w:rsidTr="00BA3A1A">
        <w:trPr>
          <w:trHeight w:val="513"/>
        </w:trPr>
        <w:tc>
          <w:tcPr>
            <w:tcW w:w="1750" w:type="dxa"/>
          </w:tcPr>
          <w:p w14:paraId="7A59FFE7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>揚水施設の設置場所及び番号</w:t>
            </w:r>
          </w:p>
        </w:tc>
        <w:tc>
          <w:tcPr>
            <w:tcW w:w="2492" w:type="dxa"/>
          </w:tcPr>
          <w:p w14:paraId="69BB4829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1805" w:type="dxa"/>
          </w:tcPr>
          <w:p w14:paraId="50CC47DA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>※整理番号</w:t>
            </w:r>
          </w:p>
        </w:tc>
        <w:tc>
          <w:tcPr>
            <w:tcW w:w="2500" w:type="dxa"/>
          </w:tcPr>
          <w:p w14:paraId="47ED52CE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</w:tr>
    </w:tbl>
    <w:p w14:paraId="572356E5" w14:textId="77777777" w:rsidR="00854575" w:rsidRPr="00854575" w:rsidRDefault="00854575" w:rsidP="00854575">
      <w:pPr>
        <w:overflowPunct w:val="0"/>
        <w:autoSpaceDE w:val="0"/>
        <w:autoSpaceDN w:val="0"/>
        <w:spacing w:line="0" w:lineRule="atLeast"/>
        <w:rPr>
          <w:rFonts w:ascii="ＭＳ 明朝" w:eastAsia="ＭＳ 明朝" w:hAnsi="Courier New" w:cs="Times New Roman"/>
          <w:szCs w:val="20"/>
        </w:rPr>
      </w:pPr>
    </w:p>
    <w:tbl>
      <w:tblPr>
        <w:tblW w:w="0" w:type="auto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3"/>
        <w:gridCol w:w="2153"/>
        <w:gridCol w:w="2152"/>
        <w:gridCol w:w="2153"/>
      </w:tblGrid>
      <w:tr w:rsidR="00854575" w:rsidRPr="00854575" w14:paraId="5B92AA55" w14:textId="77777777" w:rsidTr="00BA3A1A">
        <w:trPr>
          <w:trHeight w:val="480"/>
        </w:trPr>
        <w:tc>
          <w:tcPr>
            <w:tcW w:w="2103" w:type="dxa"/>
          </w:tcPr>
          <w:p w14:paraId="01C96B6F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>吐出口の断面積</w:t>
            </w:r>
          </w:p>
        </w:tc>
        <w:tc>
          <w:tcPr>
            <w:tcW w:w="2153" w:type="dxa"/>
            <w:vAlign w:val="center"/>
          </w:tcPr>
          <w:p w14:paraId="272B2571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/>
                <w:szCs w:val="20"/>
              </w:rPr>
              <w:t>cm</w:t>
            </w:r>
            <w:r w:rsidRPr="00854575">
              <w:rPr>
                <w:rFonts w:ascii="ＭＳ 明朝" w:eastAsia="ＭＳ 明朝" w:hAnsi="Courier New" w:cs="Times New Roman"/>
                <w:szCs w:val="20"/>
                <w:vertAlign w:val="superscript"/>
              </w:rPr>
              <w:t>2</w:t>
            </w:r>
          </w:p>
        </w:tc>
        <w:tc>
          <w:tcPr>
            <w:tcW w:w="2152" w:type="dxa"/>
          </w:tcPr>
          <w:p w14:paraId="3D4828A9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>ストレーナーの位置</w:t>
            </w:r>
          </w:p>
        </w:tc>
        <w:tc>
          <w:tcPr>
            <w:tcW w:w="2153" w:type="dxa"/>
          </w:tcPr>
          <w:p w14:paraId="144CA640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 xml:space="preserve">地表面下　　　　</w:t>
            </w:r>
            <w:r w:rsidRPr="00854575">
              <w:rPr>
                <w:rFonts w:ascii="ＭＳ 明朝" w:eastAsia="ＭＳ 明朝" w:hAnsi="Courier New" w:cs="Times New Roman"/>
                <w:szCs w:val="20"/>
              </w:rPr>
              <w:t xml:space="preserve"> m</w:t>
            </w:r>
          </w:p>
        </w:tc>
      </w:tr>
      <w:tr w:rsidR="00854575" w:rsidRPr="00854575" w14:paraId="4A875C37" w14:textId="77777777" w:rsidTr="00BA3A1A">
        <w:trPr>
          <w:trHeight w:val="480"/>
        </w:trPr>
        <w:tc>
          <w:tcPr>
            <w:tcW w:w="2103" w:type="dxa"/>
          </w:tcPr>
          <w:p w14:paraId="249D6ADA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>揚水ポンプの種類</w:t>
            </w:r>
          </w:p>
        </w:tc>
        <w:tc>
          <w:tcPr>
            <w:tcW w:w="2153" w:type="dxa"/>
          </w:tcPr>
          <w:p w14:paraId="4618FD38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2152" w:type="dxa"/>
          </w:tcPr>
          <w:p w14:paraId="47B726E2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>揚水ポンプの能力</w:t>
            </w:r>
          </w:p>
        </w:tc>
        <w:tc>
          <w:tcPr>
            <w:tcW w:w="2153" w:type="dxa"/>
            <w:vAlign w:val="center"/>
          </w:tcPr>
          <w:p w14:paraId="585B8843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/>
                <w:szCs w:val="20"/>
              </w:rPr>
              <w:t>kW</w:t>
            </w:r>
          </w:p>
        </w:tc>
      </w:tr>
    </w:tbl>
    <w:p w14:paraId="45E976B5" w14:textId="77777777" w:rsidR="00854575" w:rsidRPr="00854575" w:rsidRDefault="00854575" w:rsidP="00854575">
      <w:pPr>
        <w:overflowPunct w:val="0"/>
        <w:autoSpaceDE w:val="0"/>
        <w:autoSpaceDN w:val="0"/>
        <w:spacing w:line="0" w:lineRule="atLeast"/>
        <w:rPr>
          <w:rFonts w:ascii="ＭＳ 明朝" w:eastAsia="ＭＳ 明朝" w:hAnsi="Courier New" w:cs="Times New Roman"/>
          <w:szCs w:val="20"/>
        </w:rPr>
      </w:pPr>
    </w:p>
    <w:p w14:paraId="287BD798" w14:textId="77777777" w:rsidR="00854575" w:rsidRPr="00854575" w:rsidRDefault="00854575" w:rsidP="00854575">
      <w:pPr>
        <w:overflowPunct w:val="0"/>
        <w:autoSpaceDE w:val="0"/>
        <w:autoSpaceDN w:val="0"/>
        <w:spacing w:line="0" w:lineRule="atLeast"/>
        <w:rPr>
          <w:rFonts w:ascii="ＭＳ 明朝" w:eastAsia="ＭＳ 明朝" w:hAnsi="Courier New" w:cs="Times New Roman"/>
          <w:szCs w:val="20"/>
        </w:rPr>
      </w:pPr>
      <w:r w:rsidRPr="00854575">
        <w:rPr>
          <w:rFonts w:ascii="ＭＳ 明朝" w:eastAsia="ＭＳ 明朝" w:hAnsi="Courier New" w:cs="Times New Roman" w:hint="eastAsia"/>
          <w:szCs w:val="20"/>
        </w:rPr>
        <w:t xml:space="preserve">　</w:t>
      </w:r>
      <w:r w:rsidRPr="00854575">
        <w:rPr>
          <w:rFonts w:ascii="ＭＳ 明朝" w:eastAsia="ＭＳ 明朝" w:hAnsi="Courier New" w:cs="Times New Roman"/>
          <w:szCs w:val="20"/>
        </w:rPr>
        <w:t>(</w:t>
      </w:r>
      <w:r w:rsidRPr="00854575">
        <w:rPr>
          <w:rFonts w:ascii="ＭＳ 明朝" w:eastAsia="ＭＳ 明朝" w:hAnsi="Courier New" w:cs="Times New Roman" w:hint="eastAsia"/>
          <w:szCs w:val="20"/>
        </w:rPr>
        <w:t>採取量</w:t>
      </w:r>
      <w:r w:rsidRPr="00854575">
        <w:rPr>
          <w:rFonts w:ascii="ＭＳ 明朝" w:eastAsia="ＭＳ 明朝" w:hAnsi="Courier New" w:cs="Times New Roman"/>
          <w:szCs w:val="20"/>
        </w:rPr>
        <w:t>)</w:t>
      </w:r>
    </w:p>
    <w:tbl>
      <w:tblPr>
        <w:tblW w:w="0" w:type="auto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1"/>
        <w:gridCol w:w="2456"/>
        <w:gridCol w:w="478"/>
        <w:gridCol w:w="478"/>
        <w:gridCol w:w="479"/>
        <w:gridCol w:w="478"/>
        <w:gridCol w:w="478"/>
        <w:gridCol w:w="479"/>
        <w:gridCol w:w="478"/>
        <w:gridCol w:w="478"/>
        <w:gridCol w:w="479"/>
        <w:gridCol w:w="478"/>
        <w:gridCol w:w="478"/>
        <w:gridCol w:w="479"/>
      </w:tblGrid>
      <w:tr w:rsidR="00854575" w:rsidRPr="00854575" w14:paraId="3FD8620F" w14:textId="77777777" w:rsidTr="00BA3A1A">
        <w:trPr>
          <w:trHeight w:val="331"/>
        </w:trPr>
        <w:tc>
          <w:tcPr>
            <w:tcW w:w="2827" w:type="dxa"/>
            <w:gridSpan w:val="2"/>
            <w:vAlign w:val="center"/>
          </w:tcPr>
          <w:p w14:paraId="320AB3E4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>月</w:t>
            </w:r>
          </w:p>
        </w:tc>
        <w:tc>
          <w:tcPr>
            <w:tcW w:w="956" w:type="dxa"/>
            <w:gridSpan w:val="2"/>
            <w:vAlign w:val="center"/>
          </w:tcPr>
          <w:p w14:paraId="5FA40B37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>月</w:t>
            </w:r>
          </w:p>
        </w:tc>
        <w:tc>
          <w:tcPr>
            <w:tcW w:w="957" w:type="dxa"/>
            <w:gridSpan w:val="2"/>
            <w:vAlign w:val="center"/>
          </w:tcPr>
          <w:p w14:paraId="334F3192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>月</w:t>
            </w:r>
          </w:p>
        </w:tc>
        <w:tc>
          <w:tcPr>
            <w:tcW w:w="957" w:type="dxa"/>
            <w:gridSpan w:val="2"/>
            <w:vAlign w:val="center"/>
          </w:tcPr>
          <w:p w14:paraId="002D79CC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>月</w:t>
            </w:r>
          </w:p>
        </w:tc>
        <w:tc>
          <w:tcPr>
            <w:tcW w:w="956" w:type="dxa"/>
            <w:gridSpan w:val="2"/>
            <w:vAlign w:val="center"/>
          </w:tcPr>
          <w:p w14:paraId="6BA62CB9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>月</w:t>
            </w:r>
          </w:p>
        </w:tc>
        <w:tc>
          <w:tcPr>
            <w:tcW w:w="957" w:type="dxa"/>
            <w:gridSpan w:val="2"/>
            <w:vAlign w:val="center"/>
          </w:tcPr>
          <w:p w14:paraId="610E9617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>月</w:t>
            </w:r>
          </w:p>
        </w:tc>
        <w:tc>
          <w:tcPr>
            <w:tcW w:w="957" w:type="dxa"/>
            <w:gridSpan w:val="2"/>
            <w:vAlign w:val="center"/>
          </w:tcPr>
          <w:p w14:paraId="07A0D357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>月</w:t>
            </w:r>
          </w:p>
        </w:tc>
      </w:tr>
      <w:tr w:rsidR="00854575" w:rsidRPr="00854575" w14:paraId="14FE9BA9" w14:textId="77777777" w:rsidTr="00BA3A1A">
        <w:trPr>
          <w:cantSplit/>
          <w:trHeight w:val="1104"/>
        </w:trPr>
        <w:tc>
          <w:tcPr>
            <w:tcW w:w="2827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14:paraId="6B36AECA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ind w:right="210"/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 w:hint="eastAsia"/>
                <w:spacing w:val="105"/>
                <w:szCs w:val="20"/>
              </w:rPr>
              <w:t>項</w:t>
            </w: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>目</w:t>
            </w:r>
          </w:p>
          <w:p w14:paraId="2BDC7751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明朝" w:eastAsia="ＭＳ 明朝" w:hAnsi="Courier New" w:cs="Times New Roman"/>
                <w:szCs w:val="20"/>
              </w:rPr>
            </w:pPr>
          </w:p>
          <w:p w14:paraId="43DA22B0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 w:hint="eastAsia"/>
                <w:spacing w:val="105"/>
                <w:szCs w:val="20"/>
              </w:rPr>
              <w:t>週</w:t>
            </w:r>
            <w:r w:rsidRPr="00854575">
              <w:rPr>
                <w:rFonts w:ascii="ＭＳ 明朝" w:eastAsia="ＭＳ 明朝" w:hAnsi="Courier New" w:cs="Times New Roman"/>
                <w:szCs w:val="20"/>
              </w:rPr>
              <w:t>(</w:t>
            </w: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>曜</w:t>
            </w:r>
            <w:r w:rsidRPr="00854575">
              <w:rPr>
                <w:rFonts w:ascii="ＭＳ 明朝" w:eastAsia="ＭＳ 明朝" w:hAnsi="Courier New" w:cs="Times New Roman"/>
                <w:szCs w:val="20"/>
              </w:rPr>
              <w:t>)</w:t>
            </w:r>
          </w:p>
        </w:tc>
        <w:tc>
          <w:tcPr>
            <w:tcW w:w="478" w:type="dxa"/>
            <w:textDirection w:val="tbRlV"/>
          </w:tcPr>
          <w:p w14:paraId="22717F9F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>揚水量</w:t>
            </w:r>
          </w:p>
        </w:tc>
        <w:tc>
          <w:tcPr>
            <w:tcW w:w="478" w:type="dxa"/>
            <w:textDirection w:val="tbRlV"/>
          </w:tcPr>
          <w:p w14:paraId="7739CDC0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>稼働時間</w:t>
            </w:r>
          </w:p>
        </w:tc>
        <w:tc>
          <w:tcPr>
            <w:tcW w:w="479" w:type="dxa"/>
            <w:textDirection w:val="tbRlV"/>
          </w:tcPr>
          <w:p w14:paraId="7F973A87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>揚水量</w:t>
            </w:r>
          </w:p>
        </w:tc>
        <w:tc>
          <w:tcPr>
            <w:tcW w:w="478" w:type="dxa"/>
            <w:textDirection w:val="tbRlV"/>
          </w:tcPr>
          <w:p w14:paraId="67AD4FF1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>稼働時間</w:t>
            </w:r>
          </w:p>
        </w:tc>
        <w:tc>
          <w:tcPr>
            <w:tcW w:w="478" w:type="dxa"/>
            <w:textDirection w:val="tbRlV"/>
          </w:tcPr>
          <w:p w14:paraId="7EE0B6F9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>揚水量</w:t>
            </w:r>
          </w:p>
        </w:tc>
        <w:tc>
          <w:tcPr>
            <w:tcW w:w="479" w:type="dxa"/>
            <w:textDirection w:val="tbRlV"/>
          </w:tcPr>
          <w:p w14:paraId="0DD87A47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>稼働時間</w:t>
            </w:r>
          </w:p>
        </w:tc>
        <w:tc>
          <w:tcPr>
            <w:tcW w:w="478" w:type="dxa"/>
            <w:textDirection w:val="tbRlV"/>
          </w:tcPr>
          <w:p w14:paraId="44D7A72C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>揚水量</w:t>
            </w:r>
          </w:p>
        </w:tc>
        <w:tc>
          <w:tcPr>
            <w:tcW w:w="478" w:type="dxa"/>
            <w:textDirection w:val="tbRlV"/>
          </w:tcPr>
          <w:p w14:paraId="2035115D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>稼働時間</w:t>
            </w:r>
          </w:p>
        </w:tc>
        <w:tc>
          <w:tcPr>
            <w:tcW w:w="479" w:type="dxa"/>
            <w:textDirection w:val="tbRlV"/>
          </w:tcPr>
          <w:p w14:paraId="2EE7D01D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>揚水量</w:t>
            </w:r>
          </w:p>
        </w:tc>
        <w:tc>
          <w:tcPr>
            <w:tcW w:w="478" w:type="dxa"/>
            <w:textDirection w:val="tbRlV"/>
          </w:tcPr>
          <w:p w14:paraId="0E27AC46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>稼働時間</w:t>
            </w:r>
          </w:p>
        </w:tc>
        <w:tc>
          <w:tcPr>
            <w:tcW w:w="478" w:type="dxa"/>
            <w:textDirection w:val="tbRlV"/>
          </w:tcPr>
          <w:p w14:paraId="2308B4B3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>揚水量</w:t>
            </w:r>
          </w:p>
        </w:tc>
        <w:tc>
          <w:tcPr>
            <w:tcW w:w="479" w:type="dxa"/>
            <w:textDirection w:val="tbRlV"/>
          </w:tcPr>
          <w:p w14:paraId="20090481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>稼働時間</w:t>
            </w:r>
          </w:p>
        </w:tc>
      </w:tr>
      <w:tr w:rsidR="00854575" w:rsidRPr="00854575" w14:paraId="512891F1" w14:textId="77777777" w:rsidTr="00BA3A1A">
        <w:trPr>
          <w:cantSplit/>
          <w:trHeight w:val="368"/>
        </w:trPr>
        <w:tc>
          <w:tcPr>
            <w:tcW w:w="2827" w:type="dxa"/>
            <w:gridSpan w:val="2"/>
            <w:vMerge/>
            <w:tcBorders>
              <w:tl2br w:val="single" w:sz="4" w:space="0" w:color="auto"/>
            </w:tcBorders>
            <w:vAlign w:val="center"/>
          </w:tcPr>
          <w:p w14:paraId="06A67139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ind w:right="210"/>
              <w:jc w:val="right"/>
              <w:rPr>
                <w:rFonts w:ascii="ＭＳ 明朝" w:eastAsia="ＭＳ 明朝" w:hAnsi="Courier New" w:cs="Times New Roman"/>
                <w:spacing w:val="105"/>
                <w:szCs w:val="20"/>
              </w:rPr>
            </w:pPr>
          </w:p>
        </w:tc>
        <w:tc>
          <w:tcPr>
            <w:tcW w:w="478" w:type="dxa"/>
          </w:tcPr>
          <w:p w14:paraId="3A524E7B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/>
                <w:szCs w:val="20"/>
              </w:rPr>
              <w:t>m</w:t>
            </w:r>
            <w:r w:rsidRPr="00854575">
              <w:rPr>
                <w:rFonts w:ascii="ＭＳ 明朝" w:eastAsia="ＭＳ 明朝" w:hAnsi="Courier New" w:cs="Times New Roman"/>
                <w:szCs w:val="20"/>
                <w:vertAlign w:val="superscript"/>
              </w:rPr>
              <w:t>3</w:t>
            </w:r>
          </w:p>
        </w:tc>
        <w:tc>
          <w:tcPr>
            <w:tcW w:w="478" w:type="dxa"/>
          </w:tcPr>
          <w:p w14:paraId="0299960F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>時</w:t>
            </w:r>
          </w:p>
        </w:tc>
        <w:tc>
          <w:tcPr>
            <w:tcW w:w="479" w:type="dxa"/>
          </w:tcPr>
          <w:p w14:paraId="591E7AF7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/>
                <w:szCs w:val="20"/>
              </w:rPr>
              <w:t>m</w:t>
            </w:r>
            <w:r w:rsidRPr="00854575">
              <w:rPr>
                <w:rFonts w:ascii="ＭＳ 明朝" w:eastAsia="ＭＳ 明朝" w:hAnsi="Courier New" w:cs="Times New Roman"/>
                <w:szCs w:val="20"/>
                <w:vertAlign w:val="superscript"/>
              </w:rPr>
              <w:t>3</w:t>
            </w:r>
          </w:p>
        </w:tc>
        <w:tc>
          <w:tcPr>
            <w:tcW w:w="478" w:type="dxa"/>
          </w:tcPr>
          <w:p w14:paraId="01603472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>時</w:t>
            </w:r>
          </w:p>
        </w:tc>
        <w:tc>
          <w:tcPr>
            <w:tcW w:w="478" w:type="dxa"/>
          </w:tcPr>
          <w:p w14:paraId="62C8B44E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/>
                <w:szCs w:val="20"/>
              </w:rPr>
              <w:t>m</w:t>
            </w:r>
            <w:r w:rsidRPr="00854575">
              <w:rPr>
                <w:rFonts w:ascii="ＭＳ 明朝" w:eastAsia="ＭＳ 明朝" w:hAnsi="Courier New" w:cs="Times New Roman"/>
                <w:szCs w:val="20"/>
                <w:vertAlign w:val="superscript"/>
              </w:rPr>
              <w:t>3</w:t>
            </w:r>
          </w:p>
        </w:tc>
        <w:tc>
          <w:tcPr>
            <w:tcW w:w="479" w:type="dxa"/>
          </w:tcPr>
          <w:p w14:paraId="48BA0BB3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>時</w:t>
            </w:r>
          </w:p>
        </w:tc>
        <w:tc>
          <w:tcPr>
            <w:tcW w:w="478" w:type="dxa"/>
          </w:tcPr>
          <w:p w14:paraId="245F9E88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/>
                <w:szCs w:val="20"/>
              </w:rPr>
              <w:t>m</w:t>
            </w:r>
            <w:r w:rsidRPr="00854575">
              <w:rPr>
                <w:rFonts w:ascii="ＭＳ 明朝" w:eastAsia="ＭＳ 明朝" w:hAnsi="Courier New" w:cs="Times New Roman"/>
                <w:szCs w:val="20"/>
                <w:vertAlign w:val="superscript"/>
              </w:rPr>
              <w:t>3</w:t>
            </w:r>
          </w:p>
        </w:tc>
        <w:tc>
          <w:tcPr>
            <w:tcW w:w="478" w:type="dxa"/>
          </w:tcPr>
          <w:p w14:paraId="03518C58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>時</w:t>
            </w:r>
          </w:p>
        </w:tc>
        <w:tc>
          <w:tcPr>
            <w:tcW w:w="479" w:type="dxa"/>
          </w:tcPr>
          <w:p w14:paraId="6A81C3A3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/>
                <w:szCs w:val="20"/>
              </w:rPr>
              <w:t>m</w:t>
            </w:r>
            <w:r w:rsidRPr="00854575">
              <w:rPr>
                <w:rFonts w:ascii="ＭＳ 明朝" w:eastAsia="ＭＳ 明朝" w:hAnsi="Courier New" w:cs="Times New Roman"/>
                <w:szCs w:val="20"/>
                <w:vertAlign w:val="superscript"/>
              </w:rPr>
              <w:t>3</w:t>
            </w:r>
          </w:p>
        </w:tc>
        <w:tc>
          <w:tcPr>
            <w:tcW w:w="478" w:type="dxa"/>
          </w:tcPr>
          <w:p w14:paraId="0F3B42D9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>時</w:t>
            </w:r>
          </w:p>
        </w:tc>
        <w:tc>
          <w:tcPr>
            <w:tcW w:w="478" w:type="dxa"/>
          </w:tcPr>
          <w:p w14:paraId="6F804842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/>
                <w:szCs w:val="20"/>
              </w:rPr>
              <w:t>m</w:t>
            </w:r>
            <w:r w:rsidRPr="00854575">
              <w:rPr>
                <w:rFonts w:ascii="ＭＳ 明朝" w:eastAsia="ＭＳ 明朝" w:hAnsi="Courier New" w:cs="Times New Roman"/>
                <w:szCs w:val="20"/>
                <w:vertAlign w:val="superscript"/>
              </w:rPr>
              <w:t>3</w:t>
            </w:r>
          </w:p>
        </w:tc>
        <w:tc>
          <w:tcPr>
            <w:tcW w:w="479" w:type="dxa"/>
          </w:tcPr>
          <w:p w14:paraId="27610C7B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>時</w:t>
            </w:r>
          </w:p>
        </w:tc>
      </w:tr>
      <w:tr w:rsidR="00854575" w:rsidRPr="00854575" w14:paraId="6F697C92" w14:textId="77777777" w:rsidTr="00BA3A1A">
        <w:trPr>
          <w:trHeight w:val="427"/>
        </w:trPr>
        <w:tc>
          <w:tcPr>
            <w:tcW w:w="371" w:type="dxa"/>
            <w:vAlign w:val="center"/>
          </w:tcPr>
          <w:p w14:paraId="1C739A6D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/>
                <w:szCs w:val="20"/>
              </w:rPr>
              <w:t>1</w:t>
            </w:r>
          </w:p>
        </w:tc>
        <w:tc>
          <w:tcPr>
            <w:tcW w:w="2456" w:type="dxa"/>
            <w:vAlign w:val="center"/>
          </w:tcPr>
          <w:p w14:paraId="19F81334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>日</w:t>
            </w:r>
            <w:r w:rsidRPr="00854575">
              <w:rPr>
                <w:rFonts w:ascii="ＭＳ 明朝" w:eastAsia="ＭＳ 明朝" w:hAnsi="Courier New" w:cs="Times New Roman"/>
                <w:szCs w:val="20"/>
              </w:rPr>
              <w:t>(</w:t>
            </w: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  <w:r w:rsidRPr="00854575">
              <w:rPr>
                <w:rFonts w:ascii="ＭＳ 明朝" w:eastAsia="ＭＳ 明朝" w:hAnsi="Courier New" w:cs="Times New Roman"/>
                <w:szCs w:val="20"/>
              </w:rPr>
              <w:t>)</w:t>
            </w: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 xml:space="preserve">　～　</w:t>
            </w:r>
            <w:r w:rsidRPr="00854575">
              <w:rPr>
                <w:rFonts w:ascii="ＭＳ 明朝" w:eastAsia="ＭＳ 明朝" w:hAnsi="Courier New" w:cs="Times New Roman"/>
                <w:szCs w:val="20"/>
              </w:rPr>
              <w:t xml:space="preserve"> </w:t>
            </w: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>日</w:t>
            </w:r>
            <w:r w:rsidRPr="00854575">
              <w:rPr>
                <w:rFonts w:ascii="ＭＳ 明朝" w:eastAsia="ＭＳ 明朝" w:hAnsi="Courier New" w:cs="Times New Roman"/>
                <w:szCs w:val="20"/>
              </w:rPr>
              <w:t>(</w:t>
            </w: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  <w:r w:rsidRPr="00854575">
              <w:rPr>
                <w:rFonts w:ascii="ＭＳ 明朝" w:eastAsia="ＭＳ 明朝" w:hAnsi="Courier New" w:cs="Times New Roman"/>
                <w:szCs w:val="20"/>
              </w:rPr>
              <w:t>)</w:t>
            </w:r>
          </w:p>
        </w:tc>
        <w:tc>
          <w:tcPr>
            <w:tcW w:w="478" w:type="dxa"/>
          </w:tcPr>
          <w:p w14:paraId="5D056FEE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478" w:type="dxa"/>
          </w:tcPr>
          <w:p w14:paraId="34A3E696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479" w:type="dxa"/>
          </w:tcPr>
          <w:p w14:paraId="0ED1DC44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478" w:type="dxa"/>
          </w:tcPr>
          <w:p w14:paraId="23FBD307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478" w:type="dxa"/>
          </w:tcPr>
          <w:p w14:paraId="0EDB8179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479" w:type="dxa"/>
          </w:tcPr>
          <w:p w14:paraId="1602AED7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478" w:type="dxa"/>
          </w:tcPr>
          <w:p w14:paraId="7FFA2433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478" w:type="dxa"/>
          </w:tcPr>
          <w:p w14:paraId="3A4BBE46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479" w:type="dxa"/>
          </w:tcPr>
          <w:p w14:paraId="06CF661D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478" w:type="dxa"/>
          </w:tcPr>
          <w:p w14:paraId="5D8D227A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478" w:type="dxa"/>
          </w:tcPr>
          <w:p w14:paraId="0A708827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479" w:type="dxa"/>
          </w:tcPr>
          <w:p w14:paraId="1A23EDE0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  <w:tr w:rsidR="00854575" w:rsidRPr="00854575" w14:paraId="23994C53" w14:textId="77777777" w:rsidTr="00BA3A1A">
        <w:trPr>
          <w:trHeight w:val="413"/>
        </w:trPr>
        <w:tc>
          <w:tcPr>
            <w:tcW w:w="371" w:type="dxa"/>
            <w:vAlign w:val="center"/>
          </w:tcPr>
          <w:p w14:paraId="3CDCD0D8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/>
                <w:szCs w:val="20"/>
              </w:rPr>
              <w:t>2</w:t>
            </w:r>
          </w:p>
        </w:tc>
        <w:tc>
          <w:tcPr>
            <w:tcW w:w="2456" w:type="dxa"/>
            <w:vAlign w:val="center"/>
          </w:tcPr>
          <w:p w14:paraId="7E44C635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>日</w:t>
            </w:r>
            <w:r w:rsidRPr="00854575">
              <w:rPr>
                <w:rFonts w:ascii="ＭＳ 明朝" w:eastAsia="ＭＳ 明朝" w:hAnsi="Courier New" w:cs="Times New Roman"/>
                <w:szCs w:val="20"/>
              </w:rPr>
              <w:t>(</w:t>
            </w: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  <w:r w:rsidRPr="00854575">
              <w:rPr>
                <w:rFonts w:ascii="ＭＳ 明朝" w:eastAsia="ＭＳ 明朝" w:hAnsi="Courier New" w:cs="Times New Roman"/>
                <w:szCs w:val="20"/>
              </w:rPr>
              <w:t>)</w:t>
            </w: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 xml:space="preserve">　～　</w:t>
            </w:r>
            <w:r w:rsidRPr="00854575">
              <w:rPr>
                <w:rFonts w:ascii="ＭＳ 明朝" w:eastAsia="ＭＳ 明朝" w:hAnsi="Courier New" w:cs="Times New Roman"/>
                <w:szCs w:val="20"/>
              </w:rPr>
              <w:t xml:space="preserve"> </w:t>
            </w: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>日</w:t>
            </w:r>
            <w:r w:rsidRPr="00854575">
              <w:rPr>
                <w:rFonts w:ascii="ＭＳ 明朝" w:eastAsia="ＭＳ 明朝" w:hAnsi="Courier New" w:cs="Times New Roman"/>
                <w:szCs w:val="20"/>
              </w:rPr>
              <w:t>(</w:t>
            </w: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  <w:r w:rsidRPr="00854575">
              <w:rPr>
                <w:rFonts w:ascii="ＭＳ 明朝" w:eastAsia="ＭＳ 明朝" w:hAnsi="Courier New" w:cs="Times New Roman"/>
                <w:szCs w:val="20"/>
              </w:rPr>
              <w:t>)</w:t>
            </w:r>
          </w:p>
        </w:tc>
        <w:tc>
          <w:tcPr>
            <w:tcW w:w="478" w:type="dxa"/>
          </w:tcPr>
          <w:p w14:paraId="2F74D3FE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478" w:type="dxa"/>
          </w:tcPr>
          <w:p w14:paraId="2FF5911D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479" w:type="dxa"/>
          </w:tcPr>
          <w:p w14:paraId="7ACCD734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478" w:type="dxa"/>
          </w:tcPr>
          <w:p w14:paraId="1F68E5A5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478" w:type="dxa"/>
          </w:tcPr>
          <w:p w14:paraId="163EB93F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479" w:type="dxa"/>
          </w:tcPr>
          <w:p w14:paraId="7F55523E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478" w:type="dxa"/>
          </w:tcPr>
          <w:p w14:paraId="074102BF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478" w:type="dxa"/>
          </w:tcPr>
          <w:p w14:paraId="6413145A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479" w:type="dxa"/>
          </w:tcPr>
          <w:p w14:paraId="4B00BF06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478" w:type="dxa"/>
          </w:tcPr>
          <w:p w14:paraId="76AD2C75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478" w:type="dxa"/>
          </w:tcPr>
          <w:p w14:paraId="6C8F7831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479" w:type="dxa"/>
          </w:tcPr>
          <w:p w14:paraId="5702DB06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</w:tr>
      <w:tr w:rsidR="00854575" w:rsidRPr="00854575" w14:paraId="1EF2DA5F" w14:textId="77777777" w:rsidTr="00BA3A1A">
        <w:trPr>
          <w:trHeight w:val="413"/>
        </w:trPr>
        <w:tc>
          <w:tcPr>
            <w:tcW w:w="371" w:type="dxa"/>
            <w:vAlign w:val="center"/>
          </w:tcPr>
          <w:p w14:paraId="4B11C925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/>
                <w:szCs w:val="20"/>
              </w:rPr>
              <w:t>3</w:t>
            </w:r>
          </w:p>
        </w:tc>
        <w:tc>
          <w:tcPr>
            <w:tcW w:w="2456" w:type="dxa"/>
            <w:vAlign w:val="center"/>
          </w:tcPr>
          <w:p w14:paraId="045E64BD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>日</w:t>
            </w:r>
            <w:r w:rsidRPr="00854575">
              <w:rPr>
                <w:rFonts w:ascii="ＭＳ 明朝" w:eastAsia="ＭＳ 明朝" w:hAnsi="Courier New" w:cs="Times New Roman"/>
                <w:szCs w:val="20"/>
              </w:rPr>
              <w:t>(</w:t>
            </w: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  <w:r w:rsidRPr="00854575">
              <w:rPr>
                <w:rFonts w:ascii="ＭＳ 明朝" w:eastAsia="ＭＳ 明朝" w:hAnsi="Courier New" w:cs="Times New Roman"/>
                <w:szCs w:val="20"/>
              </w:rPr>
              <w:t>)</w:t>
            </w: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 xml:space="preserve">　～　</w:t>
            </w:r>
            <w:r w:rsidRPr="00854575">
              <w:rPr>
                <w:rFonts w:ascii="ＭＳ 明朝" w:eastAsia="ＭＳ 明朝" w:hAnsi="Courier New" w:cs="Times New Roman"/>
                <w:szCs w:val="20"/>
              </w:rPr>
              <w:t xml:space="preserve"> </w:t>
            </w: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>日</w:t>
            </w:r>
            <w:r w:rsidRPr="00854575">
              <w:rPr>
                <w:rFonts w:ascii="ＭＳ 明朝" w:eastAsia="ＭＳ 明朝" w:hAnsi="Courier New" w:cs="Times New Roman"/>
                <w:szCs w:val="20"/>
              </w:rPr>
              <w:t>(</w:t>
            </w: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  <w:r w:rsidRPr="00854575">
              <w:rPr>
                <w:rFonts w:ascii="ＭＳ 明朝" w:eastAsia="ＭＳ 明朝" w:hAnsi="Courier New" w:cs="Times New Roman"/>
                <w:szCs w:val="20"/>
              </w:rPr>
              <w:t>)</w:t>
            </w:r>
          </w:p>
        </w:tc>
        <w:tc>
          <w:tcPr>
            <w:tcW w:w="478" w:type="dxa"/>
          </w:tcPr>
          <w:p w14:paraId="344B6766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478" w:type="dxa"/>
          </w:tcPr>
          <w:p w14:paraId="4BCA8B7F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479" w:type="dxa"/>
          </w:tcPr>
          <w:p w14:paraId="34566001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478" w:type="dxa"/>
          </w:tcPr>
          <w:p w14:paraId="70ADCA2C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478" w:type="dxa"/>
          </w:tcPr>
          <w:p w14:paraId="5631E295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479" w:type="dxa"/>
          </w:tcPr>
          <w:p w14:paraId="52CE5DD9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478" w:type="dxa"/>
          </w:tcPr>
          <w:p w14:paraId="51F32100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478" w:type="dxa"/>
          </w:tcPr>
          <w:p w14:paraId="7745EEAA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479" w:type="dxa"/>
          </w:tcPr>
          <w:p w14:paraId="50E1DEA7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478" w:type="dxa"/>
          </w:tcPr>
          <w:p w14:paraId="04277FEB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478" w:type="dxa"/>
          </w:tcPr>
          <w:p w14:paraId="7A630647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479" w:type="dxa"/>
          </w:tcPr>
          <w:p w14:paraId="43F4BC91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</w:tr>
      <w:tr w:rsidR="00854575" w:rsidRPr="00854575" w14:paraId="24CAC6E5" w14:textId="77777777" w:rsidTr="00BA3A1A">
        <w:trPr>
          <w:trHeight w:val="414"/>
        </w:trPr>
        <w:tc>
          <w:tcPr>
            <w:tcW w:w="371" w:type="dxa"/>
            <w:vAlign w:val="center"/>
          </w:tcPr>
          <w:p w14:paraId="65B0443A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/>
                <w:szCs w:val="20"/>
              </w:rPr>
              <w:t>4</w:t>
            </w:r>
          </w:p>
        </w:tc>
        <w:tc>
          <w:tcPr>
            <w:tcW w:w="2456" w:type="dxa"/>
            <w:vAlign w:val="center"/>
          </w:tcPr>
          <w:p w14:paraId="36365D7B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>日</w:t>
            </w:r>
            <w:r w:rsidRPr="00854575">
              <w:rPr>
                <w:rFonts w:ascii="ＭＳ 明朝" w:eastAsia="ＭＳ 明朝" w:hAnsi="Courier New" w:cs="Times New Roman"/>
                <w:szCs w:val="20"/>
              </w:rPr>
              <w:t>(</w:t>
            </w: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  <w:r w:rsidRPr="00854575">
              <w:rPr>
                <w:rFonts w:ascii="ＭＳ 明朝" w:eastAsia="ＭＳ 明朝" w:hAnsi="Courier New" w:cs="Times New Roman"/>
                <w:szCs w:val="20"/>
              </w:rPr>
              <w:t>)</w:t>
            </w: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 xml:space="preserve">　～　</w:t>
            </w:r>
            <w:r w:rsidRPr="00854575">
              <w:rPr>
                <w:rFonts w:ascii="ＭＳ 明朝" w:eastAsia="ＭＳ 明朝" w:hAnsi="Courier New" w:cs="Times New Roman"/>
                <w:szCs w:val="20"/>
              </w:rPr>
              <w:t xml:space="preserve"> </w:t>
            </w: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>日</w:t>
            </w:r>
            <w:r w:rsidRPr="00854575">
              <w:rPr>
                <w:rFonts w:ascii="ＭＳ 明朝" w:eastAsia="ＭＳ 明朝" w:hAnsi="Courier New" w:cs="Times New Roman"/>
                <w:szCs w:val="20"/>
              </w:rPr>
              <w:t>(</w:t>
            </w: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  <w:r w:rsidRPr="00854575">
              <w:rPr>
                <w:rFonts w:ascii="ＭＳ 明朝" w:eastAsia="ＭＳ 明朝" w:hAnsi="Courier New" w:cs="Times New Roman"/>
                <w:szCs w:val="20"/>
              </w:rPr>
              <w:t>)</w:t>
            </w:r>
          </w:p>
        </w:tc>
        <w:tc>
          <w:tcPr>
            <w:tcW w:w="478" w:type="dxa"/>
          </w:tcPr>
          <w:p w14:paraId="5EAD0D8D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478" w:type="dxa"/>
          </w:tcPr>
          <w:p w14:paraId="2FEDBA35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479" w:type="dxa"/>
          </w:tcPr>
          <w:p w14:paraId="4E0D50E1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478" w:type="dxa"/>
          </w:tcPr>
          <w:p w14:paraId="6FE4A878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478" w:type="dxa"/>
          </w:tcPr>
          <w:p w14:paraId="321FF08A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479" w:type="dxa"/>
          </w:tcPr>
          <w:p w14:paraId="0E5BBC2C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478" w:type="dxa"/>
          </w:tcPr>
          <w:p w14:paraId="704E95E2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478" w:type="dxa"/>
          </w:tcPr>
          <w:p w14:paraId="11D8FE42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479" w:type="dxa"/>
          </w:tcPr>
          <w:p w14:paraId="4C9EE6E5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478" w:type="dxa"/>
          </w:tcPr>
          <w:p w14:paraId="070CAC85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478" w:type="dxa"/>
          </w:tcPr>
          <w:p w14:paraId="0C432F2E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479" w:type="dxa"/>
          </w:tcPr>
          <w:p w14:paraId="0875A86B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</w:tr>
      <w:tr w:rsidR="00854575" w:rsidRPr="00854575" w14:paraId="666A58B7" w14:textId="77777777" w:rsidTr="00BA3A1A">
        <w:trPr>
          <w:trHeight w:val="413"/>
        </w:trPr>
        <w:tc>
          <w:tcPr>
            <w:tcW w:w="371" w:type="dxa"/>
            <w:vAlign w:val="center"/>
          </w:tcPr>
          <w:p w14:paraId="123D179C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/>
                <w:szCs w:val="20"/>
              </w:rPr>
              <w:t>5</w:t>
            </w:r>
          </w:p>
        </w:tc>
        <w:tc>
          <w:tcPr>
            <w:tcW w:w="2456" w:type="dxa"/>
            <w:vAlign w:val="center"/>
          </w:tcPr>
          <w:p w14:paraId="4CBF7C09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>日</w:t>
            </w:r>
            <w:r w:rsidRPr="00854575">
              <w:rPr>
                <w:rFonts w:ascii="ＭＳ 明朝" w:eastAsia="ＭＳ 明朝" w:hAnsi="Courier New" w:cs="Times New Roman"/>
                <w:szCs w:val="20"/>
              </w:rPr>
              <w:t>(</w:t>
            </w: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  <w:r w:rsidRPr="00854575">
              <w:rPr>
                <w:rFonts w:ascii="ＭＳ 明朝" w:eastAsia="ＭＳ 明朝" w:hAnsi="Courier New" w:cs="Times New Roman"/>
                <w:szCs w:val="20"/>
              </w:rPr>
              <w:t>)</w:t>
            </w: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 xml:space="preserve">　～　</w:t>
            </w:r>
            <w:r w:rsidRPr="00854575">
              <w:rPr>
                <w:rFonts w:ascii="ＭＳ 明朝" w:eastAsia="ＭＳ 明朝" w:hAnsi="Courier New" w:cs="Times New Roman"/>
                <w:szCs w:val="20"/>
              </w:rPr>
              <w:t xml:space="preserve"> </w:t>
            </w: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>日</w:t>
            </w:r>
            <w:r w:rsidRPr="00854575">
              <w:rPr>
                <w:rFonts w:ascii="ＭＳ 明朝" w:eastAsia="ＭＳ 明朝" w:hAnsi="Courier New" w:cs="Times New Roman"/>
                <w:szCs w:val="20"/>
              </w:rPr>
              <w:t>(</w:t>
            </w: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  <w:r w:rsidRPr="00854575">
              <w:rPr>
                <w:rFonts w:ascii="ＭＳ 明朝" w:eastAsia="ＭＳ 明朝" w:hAnsi="Courier New" w:cs="Times New Roman"/>
                <w:szCs w:val="20"/>
              </w:rPr>
              <w:t>)</w:t>
            </w:r>
          </w:p>
        </w:tc>
        <w:tc>
          <w:tcPr>
            <w:tcW w:w="478" w:type="dxa"/>
          </w:tcPr>
          <w:p w14:paraId="6906403B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478" w:type="dxa"/>
          </w:tcPr>
          <w:p w14:paraId="2FDB04E8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479" w:type="dxa"/>
          </w:tcPr>
          <w:p w14:paraId="0057FA39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478" w:type="dxa"/>
          </w:tcPr>
          <w:p w14:paraId="4A270A30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478" w:type="dxa"/>
          </w:tcPr>
          <w:p w14:paraId="56BEB718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479" w:type="dxa"/>
          </w:tcPr>
          <w:p w14:paraId="6D82EBE8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478" w:type="dxa"/>
          </w:tcPr>
          <w:p w14:paraId="52A11B77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478" w:type="dxa"/>
          </w:tcPr>
          <w:p w14:paraId="09A78B8F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479" w:type="dxa"/>
          </w:tcPr>
          <w:p w14:paraId="7BA1B2EE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478" w:type="dxa"/>
          </w:tcPr>
          <w:p w14:paraId="055A4754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478" w:type="dxa"/>
          </w:tcPr>
          <w:p w14:paraId="736F2686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479" w:type="dxa"/>
          </w:tcPr>
          <w:p w14:paraId="0A25C7B0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</w:tr>
      <w:tr w:rsidR="00854575" w:rsidRPr="00854575" w14:paraId="60582961" w14:textId="77777777" w:rsidTr="00BA3A1A">
        <w:trPr>
          <w:trHeight w:val="413"/>
        </w:trPr>
        <w:tc>
          <w:tcPr>
            <w:tcW w:w="2827" w:type="dxa"/>
            <w:gridSpan w:val="2"/>
            <w:vAlign w:val="center"/>
          </w:tcPr>
          <w:p w14:paraId="18DA6403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 w:hint="eastAsia"/>
                <w:spacing w:val="210"/>
                <w:szCs w:val="20"/>
              </w:rPr>
              <w:t>月間</w:t>
            </w: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>計</w:t>
            </w:r>
          </w:p>
        </w:tc>
        <w:tc>
          <w:tcPr>
            <w:tcW w:w="478" w:type="dxa"/>
          </w:tcPr>
          <w:p w14:paraId="0D3B806A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478" w:type="dxa"/>
          </w:tcPr>
          <w:p w14:paraId="3EBA1443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479" w:type="dxa"/>
          </w:tcPr>
          <w:p w14:paraId="03A81932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478" w:type="dxa"/>
          </w:tcPr>
          <w:p w14:paraId="62DB583F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478" w:type="dxa"/>
          </w:tcPr>
          <w:p w14:paraId="13D554DD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479" w:type="dxa"/>
          </w:tcPr>
          <w:p w14:paraId="7A254BF1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478" w:type="dxa"/>
          </w:tcPr>
          <w:p w14:paraId="03DF5C75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478" w:type="dxa"/>
          </w:tcPr>
          <w:p w14:paraId="2AEAAA61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479" w:type="dxa"/>
          </w:tcPr>
          <w:p w14:paraId="079715B9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478" w:type="dxa"/>
          </w:tcPr>
          <w:p w14:paraId="4A28FC73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478" w:type="dxa"/>
          </w:tcPr>
          <w:p w14:paraId="2169A1FE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479" w:type="dxa"/>
          </w:tcPr>
          <w:p w14:paraId="6C785B6C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</w:tr>
      <w:tr w:rsidR="00854575" w:rsidRPr="00854575" w14:paraId="44DB3C30" w14:textId="77777777" w:rsidTr="00BA3A1A">
        <w:trPr>
          <w:trHeight w:val="413"/>
        </w:trPr>
        <w:tc>
          <w:tcPr>
            <w:tcW w:w="2827" w:type="dxa"/>
            <w:gridSpan w:val="2"/>
            <w:vAlign w:val="center"/>
          </w:tcPr>
          <w:p w14:paraId="313864DA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/>
                <w:spacing w:val="140"/>
                <w:szCs w:val="20"/>
              </w:rPr>
              <w:t>1</w:t>
            </w:r>
            <w:r w:rsidRPr="00854575">
              <w:rPr>
                <w:rFonts w:ascii="ＭＳ 明朝" w:eastAsia="ＭＳ 明朝" w:hAnsi="Courier New" w:cs="Times New Roman" w:hint="eastAsia"/>
                <w:spacing w:val="140"/>
                <w:szCs w:val="20"/>
              </w:rPr>
              <w:t>日平</w:t>
            </w: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>均</w:t>
            </w:r>
          </w:p>
        </w:tc>
        <w:tc>
          <w:tcPr>
            <w:tcW w:w="478" w:type="dxa"/>
          </w:tcPr>
          <w:p w14:paraId="5B81C746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478" w:type="dxa"/>
          </w:tcPr>
          <w:p w14:paraId="1CC6BE98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479" w:type="dxa"/>
          </w:tcPr>
          <w:p w14:paraId="0F8A91DB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478" w:type="dxa"/>
          </w:tcPr>
          <w:p w14:paraId="520A40B8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478" w:type="dxa"/>
          </w:tcPr>
          <w:p w14:paraId="6E61BB97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479" w:type="dxa"/>
          </w:tcPr>
          <w:p w14:paraId="36668D83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478" w:type="dxa"/>
          </w:tcPr>
          <w:p w14:paraId="174FA599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478" w:type="dxa"/>
          </w:tcPr>
          <w:p w14:paraId="65908B3D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479" w:type="dxa"/>
          </w:tcPr>
          <w:p w14:paraId="753A86E3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478" w:type="dxa"/>
          </w:tcPr>
          <w:p w14:paraId="6155A999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478" w:type="dxa"/>
          </w:tcPr>
          <w:p w14:paraId="2E584B98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479" w:type="dxa"/>
          </w:tcPr>
          <w:p w14:paraId="0C58C71C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</w:tr>
      <w:tr w:rsidR="00854575" w:rsidRPr="00854575" w14:paraId="0DE2A6F2" w14:textId="77777777" w:rsidTr="00BA3A1A">
        <w:trPr>
          <w:cantSplit/>
          <w:trHeight w:val="414"/>
        </w:trPr>
        <w:tc>
          <w:tcPr>
            <w:tcW w:w="2827" w:type="dxa"/>
            <w:gridSpan w:val="2"/>
            <w:vMerge w:val="restart"/>
            <w:vAlign w:val="center"/>
          </w:tcPr>
          <w:p w14:paraId="29A0CE10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 w:hint="eastAsia"/>
                <w:spacing w:val="105"/>
                <w:szCs w:val="20"/>
              </w:rPr>
              <w:t>揚水水</w:t>
            </w: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>位</w:t>
            </w:r>
          </w:p>
          <w:p w14:paraId="190E0060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/>
                <w:szCs w:val="20"/>
              </w:rPr>
              <w:t>(</w:t>
            </w: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>通常状態</w:t>
            </w:r>
            <w:r w:rsidRPr="00854575">
              <w:rPr>
                <w:rFonts w:ascii="ＭＳ 明朝" w:eastAsia="ＭＳ 明朝" w:hAnsi="Courier New" w:cs="Times New Roman"/>
                <w:szCs w:val="20"/>
              </w:rPr>
              <w:t>)</w:t>
            </w:r>
          </w:p>
        </w:tc>
        <w:tc>
          <w:tcPr>
            <w:tcW w:w="956" w:type="dxa"/>
            <w:gridSpan w:val="2"/>
            <w:vAlign w:val="bottom"/>
          </w:tcPr>
          <w:p w14:paraId="49311E11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/>
                <w:szCs w:val="20"/>
              </w:rPr>
              <w:t>m</w:t>
            </w:r>
          </w:p>
        </w:tc>
        <w:tc>
          <w:tcPr>
            <w:tcW w:w="957" w:type="dxa"/>
            <w:gridSpan w:val="2"/>
            <w:vAlign w:val="bottom"/>
          </w:tcPr>
          <w:p w14:paraId="7C5B5F0B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/>
                <w:szCs w:val="20"/>
              </w:rPr>
              <w:t>m</w:t>
            </w:r>
          </w:p>
        </w:tc>
        <w:tc>
          <w:tcPr>
            <w:tcW w:w="957" w:type="dxa"/>
            <w:gridSpan w:val="2"/>
            <w:vAlign w:val="bottom"/>
          </w:tcPr>
          <w:p w14:paraId="585A2646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/>
                <w:szCs w:val="20"/>
              </w:rPr>
              <w:t>m</w:t>
            </w:r>
          </w:p>
        </w:tc>
        <w:tc>
          <w:tcPr>
            <w:tcW w:w="956" w:type="dxa"/>
            <w:gridSpan w:val="2"/>
            <w:vAlign w:val="bottom"/>
          </w:tcPr>
          <w:p w14:paraId="157B403F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/>
                <w:szCs w:val="20"/>
              </w:rPr>
              <w:t>m</w:t>
            </w:r>
          </w:p>
        </w:tc>
        <w:tc>
          <w:tcPr>
            <w:tcW w:w="957" w:type="dxa"/>
            <w:gridSpan w:val="2"/>
            <w:vAlign w:val="bottom"/>
          </w:tcPr>
          <w:p w14:paraId="345C6B2F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/>
                <w:szCs w:val="20"/>
              </w:rPr>
              <w:t>m</w:t>
            </w:r>
          </w:p>
        </w:tc>
        <w:tc>
          <w:tcPr>
            <w:tcW w:w="957" w:type="dxa"/>
            <w:gridSpan w:val="2"/>
            <w:vAlign w:val="bottom"/>
          </w:tcPr>
          <w:p w14:paraId="5888A9B0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/>
                <w:szCs w:val="20"/>
              </w:rPr>
              <w:t>m</w:t>
            </w:r>
          </w:p>
        </w:tc>
      </w:tr>
      <w:tr w:rsidR="00854575" w:rsidRPr="00854575" w14:paraId="0B455F8B" w14:textId="77777777" w:rsidTr="00BA3A1A">
        <w:trPr>
          <w:cantSplit/>
          <w:trHeight w:val="455"/>
        </w:trPr>
        <w:tc>
          <w:tcPr>
            <w:tcW w:w="2827" w:type="dxa"/>
            <w:gridSpan w:val="2"/>
            <w:vMerge/>
            <w:vAlign w:val="center"/>
          </w:tcPr>
          <w:p w14:paraId="4B2B5BDE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956" w:type="dxa"/>
            <w:gridSpan w:val="2"/>
            <w:vAlign w:val="center"/>
          </w:tcPr>
          <w:p w14:paraId="59703833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 w:hint="eastAsia"/>
                <w:spacing w:val="105"/>
                <w:szCs w:val="20"/>
              </w:rPr>
              <w:t>日</w:t>
            </w: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>時</w:t>
            </w:r>
          </w:p>
        </w:tc>
        <w:tc>
          <w:tcPr>
            <w:tcW w:w="957" w:type="dxa"/>
            <w:gridSpan w:val="2"/>
            <w:vAlign w:val="center"/>
          </w:tcPr>
          <w:p w14:paraId="4128F397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 w:hint="eastAsia"/>
                <w:spacing w:val="105"/>
                <w:szCs w:val="20"/>
              </w:rPr>
              <w:t>日</w:t>
            </w: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>時</w:t>
            </w:r>
          </w:p>
        </w:tc>
        <w:tc>
          <w:tcPr>
            <w:tcW w:w="957" w:type="dxa"/>
            <w:gridSpan w:val="2"/>
            <w:vAlign w:val="center"/>
          </w:tcPr>
          <w:p w14:paraId="5B15B362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 w:hint="eastAsia"/>
                <w:spacing w:val="105"/>
                <w:szCs w:val="20"/>
              </w:rPr>
              <w:t>日</w:t>
            </w: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>時</w:t>
            </w:r>
          </w:p>
        </w:tc>
        <w:tc>
          <w:tcPr>
            <w:tcW w:w="956" w:type="dxa"/>
            <w:gridSpan w:val="2"/>
            <w:vAlign w:val="center"/>
          </w:tcPr>
          <w:p w14:paraId="6A8F9409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 w:hint="eastAsia"/>
                <w:spacing w:val="105"/>
                <w:szCs w:val="20"/>
              </w:rPr>
              <w:t>日</w:t>
            </w: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>時</w:t>
            </w:r>
          </w:p>
        </w:tc>
        <w:tc>
          <w:tcPr>
            <w:tcW w:w="957" w:type="dxa"/>
            <w:gridSpan w:val="2"/>
            <w:vAlign w:val="center"/>
          </w:tcPr>
          <w:p w14:paraId="212F0A84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 w:hint="eastAsia"/>
                <w:spacing w:val="105"/>
                <w:szCs w:val="20"/>
              </w:rPr>
              <w:t>日</w:t>
            </w: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>時</w:t>
            </w:r>
          </w:p>
        </w:tc>
        <w:tc>
          <w:tcPr>
            <w:tcW w:w="957" w:type="dxa"/>
            <w:gridSpan w:val="2"/>
            <w:vAlign w:val="center"/>
          </w:tcPr>
          <w:p w14:paraId="24B33D5A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 w:hint="eastAsia"/>
                <w:spacing w:val="105"/>
                <w:szCs w:val="20"/>
              </w:rPr>
              <w:t>日</w:t>
            </w: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>時</w:t>
            </w:r>
          </w:p>
        </w:tc>
      </w:tr>
      <w:tr w:rsidR="00854575" w:rsidRPr="00854575" w14:paraId="3BF563E1" w14:textId="77777777" w:rsidTr="00BA3A1A">
        <w:trPr>
          <w:cantSplit/>
          <w:trHeight w:val="469"/>
        </w:trPr>
        <w:tc>
          <w:tcPr>
            <w:tcW w:w="2827" w:type="dxa"/>
            <w:gridSpan w:val="2"/>
            <w:vMerge w:val="restart"/>
            <w:vAlign w:val="center"/>
          </w:tcPr>
          <w:p w14:paraId="7F6F13A9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 w:hint="eastAsia"/>
                <w:spacing w:val="105"/>
                <w:szCs w:val="20"/>
              </w:rPr>
              <w:t>静止水</w:t>
            </w: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>位</w:t>
            </w:r>
          </w:p>
          <w:p w14:paraId="63523520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/>
                <w:szCs w:val="20"/>
              </w:rPr>
              <w:t>(</w:t>
            </w: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>通常状態</w:t>
            </w:r>
            <w:r w:rsidRPr="00854575">
              <w:rPr>
                <w:rFonts w:ascii="ＭＳ 明朝" w:eastAsia="ＭＳ 明朝" w:hAnsi="Courier New" w:cs="Times New Roman"/>
                <w:szCs w:val="20"/>
              </w:rPr>
              <w:t>)</w:t>
            </w:r>
          </w:p>
        </w:tc>
        <w:tc>
          <w:tcPr>
            <w:tcW w:w="956" w:type="dxa"/>
            <w:gridSpan w:val="2"/>
            <w:vAlign w:val="bottom"/>
          </w:tcPr>
          <w:p w14:paraId="63CCFAD8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/>
                <w:szCs w:val="20"/>
              </w:rPr>
              <w:t>m</w:t>
            </w:r>
          </w:p>
        </w:tc>
        <w:tc>
          <w:tcPr>
            <w:tcW w:w="957" w:type="dxa"/>
            <w:gridSpan w:val="2"/>
            <w:vAlign w:val="bottom"/>
          </w:tcPr>
          <w:p w14:paraId="49C011BA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/>
                <w:szCs w:val="20"/>
              </w:rPr>
              <w:t>m</w:t>
            </w:r>
          </w:p>
        </w:tc>
        <w:tc>
          <w:tcPr>
            <w:tcW w:w="957" w:type="dxa"/>
            <w:gridSpan w:val="2"/>
            <w:vAlign w:val="bottom"/>
          </w:tcPr>
          <w:p w14:paraId="6874DD91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/>
                <w:szCs w:val="20"/>
              </w:rPr>
              <w:t>m</w:t>
            </w:r>
          </w:p>
        </w:tc>
        <w:tc>
          <w:tcPr>
            <w:tcW w:w="956" w:type="dxa"/>
            <w:gridSpan w:val="2"/>
            <w:vAlign w:val="bottom"/>
          </w:tcPr>
          <w:p w14:paraId="6664EB13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/>
                <w:szCs w:val="20"/>
              </w:rPr>
              <w:t>m</w:t>
            </w:r>
          </w:p>
        </w:tc>
        <w:tc>
          <w:tcPr>
            <w:tcW w:w="957" w:type="dxa"/>
            <w:gridSpan w:val="2"/>
            <w:vAlign w:val="bottom"/>
          </w:tcPr>
          <w:p w14:paraId="489B2B37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/>
                <w:szCs w:val="20"/>
              </w:rPr>
              <w:t>m</w:t>
            </w:r>
          </w:p>
        </w:tc>
        <w:tc>
          <w:tcPr>
            <w:tcW w:w="957" w:type="dxa"/>
            <w:gridSpan w:val="2"/>
            <w:vAlign w:val="bottom"/>
          </w:tcPr>
          <w:p w14:paraId="03D5CBBA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/>
                <w:szCs w:val="20"/>
              </w:rPr>
              <w:t>m</w:t>
            </w:r>
          </w:p>
        </w:tc>
      </w:tr>
      <w:tr w:rsidR="00854575" w:rsidRPr="00854575" w14:paraId="62C8FA22" w14:textId="77777777" w:rsidTr="00BA3A1A">
        <w:trPr>
          <w:cantSplit/>
          <w:trHeight w:val="1074"/>
        </w:trPr>
        <w:tc>
          <w:tcPr>
            <w:tcW w:w="2827" w:type="dxa"/>
            <w:gridSpan w:val="2"/>
            <w:vMerge/>
            <w:vAlign w:val="center"/>
          </w:tcPr>
          <w:p w14:paraId="50058940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956" w:type="dxa"/>
            <w:gridSpan w:val="2"/>
          </w:tcPr>
          <w:p w14:paraId="7F6F4645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>ポンプ停止後</w:t>
            </w:r>
          </w:p>
          <w:p w14:paraId="6AE7C617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ourier New" w:cs="Times New Roman"/>
                <w:szCs w:val="20"/>
              </w:rPr>
            </w:pPr>
          </w:p>
          <w:p w14:paraId="58A75877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>時間</w:t>
            </w:r>
          </w:p>
        </w:tc>
        <w:tc>
          <w:tcPr>
            <w:tcW w:w="957" w:type="dxa"/>
            <w:gridSpan w:val="2"/>
          </w:tcPr>
          <w:p w14:paraId="26F9ADAA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>ポンプ停止後</w:t>
            </w:r>
          </w:p>
          <w:p w14:paraId="538823D4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ourier New" w:cs="Times New Roman"/>
                <w:szCs w:val="20"/>
              </w:rPr>
            </w:pPr>
          </w:p>
          <w:p w14:paraId="28D36A63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>時間</w:t>
            </w:r>
          </w:p>
        </w:tc>
        <w:tc>
          <w:tcPr>
            <w:tcW w:w="957" w:type="dxa"/>
            <w:gridSpan w:val="2"/>
          </w:tcPr>
          <w:p w14:paraId="51A520CB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>ポンプ停止後</w:t>
            </w:r>
          </w:p>
          <w:p w14:paraId="46E7FADD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ourier New" w:cs="Times New Roman"/>
                <w:szCs w:val="20"/>
              </w:rPr>
            </w:pPr>
          </w:p>
          <w:p w14:paraId="4C8FD86F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>時間</w:t>
            </w:r>
          </w:p>
        </w:tc>
        <w:tc>
          <w:tcPr>
            <w:tcW w:w="956" w:type="dxa"/>
            <w:gridSpan w:val="2"/>
          </w:tcPr>
          <w:p w14:paraId="456F0698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>ポンプ停止後</w:t>
            </w:r>
          </w:p>
          <w:p w14:paraId="4F5CE11D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ourier New" w:cs="Times New Roman"/>
                <w:szCs w:val="20"/>
              </w:rPr>
            </w:pPr>
          </w:p>
          <w:p w14:paraId="393504F4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>時間</w:t>
            </w:r>
          </w:p>
        </w:tc>
        <w:tc>
          <w:tcPr>
            <w:tcW w:w="957" w:type="dxa"/>
            <w:gridSpan w:val="2"/>
          </w:tcPr>
          <w:p w14:paraId="420BE24D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>ポンプ停止後</w:t>
            </w:r>
          </w:p>
          <w:p w14:paraId="5CF57FC2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ourier New" w:cs="Times New Roman"/>
                <w:szCs w:val="20"/>
              </w:rPr>
            </w:pPr>
          </w:p>
          <w:p w14:paraId="513322DF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>時間</w:t>
            </w:r>
          </w:p>
        </w:tc>
        <w:tc>
          <w:tcPr>
            <w:tcW w:w="957" w:type="dxa"/>
            <w:gridSpan w:val="2"/>
          </w:tcPr>
          <w:p w14:paraId="31CDA658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>ポンプ停止後</w:t>
            </w:r>
          </w:p>
          <w:p w14:paraId="397355EF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ourier New" w:cs="Times New Roman"/>
                <w:szCs w:val="20"/>
              </w:rPr>
            </w:pPr>
          </w:p>
          <w:p w14:paraId="18B4951B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>時間</w:t>
            </w:r>
          </w:p>
        </w:tc>
      </w:tr>
      <w:tr w:rsidR="00854575" w:rsidRPr="00854575" w14:paraId="6D55BAFA" w14:textId="77777777" w:rsidTr="00BA3A1A">
        <w:trPr>
          <w:trHeight w:val="738"/>
        </w:trPr>
        <w:tc>
          <w:tcPr>
            <w:tcW w:w="2827" w:type="dxa"/>
            <w:gridSpan w:val="2"/>
            <w:vAlign w:val="center"/>
          </w:tcPr>
          <w:p w14:paraId="5330D593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>備考</w:t>
            </w:r>
            <w:r w:rsidRPr="00854575">
              <w:rPr>
                <w:rFonts w:ascii="ＭＳ 明朝" w:eastAsia="ＭＳ 明朝" w:hAnsi="Courier New" w:cs="Times New Roman"/>
                <w:szCs w:val="20"/>
              </w:rPr>
              <w:t>(</w:t>
            </w: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>測定方法等</w:t>
            </w:r>
            <w:r w:rsidRPr="00854575">
              <w:rPr>
                <w:rFonts w:ascii="ＭＳ 明朝" w:eastAsia="ＭＳ 明朝" w:hAnsi="Courier New" w:cs="Times New Roman"/>
                <w:szCs w:val="20"/>
              </w:rPr>
              <w:t>)</w:t>
            </w:r>
          </w:p>
        </w:tc>
        <w:tc>
          <w:tcPr>
            <w:tcW w:w="5740" w:type="dxa"/>
            <w:gridSpan w:val="12"/>
          </w:tcPr>
          <w:p w14:paraId="137E3F79" w14:textId="77777777" w:rsidR="00854575" w:rsidRPr="00854575" w:rsidRDefault="00854575" w:rsidP="00854575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ourier New" w:cs="Times New Roman"/>
                <w:szCs w:val="20"/>
              </w:rPr>
            </w:pPr>
            <w:r w:rsidRPr="00854575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</w:tr>
    </w:tbl>
    <w:p w14:paraId="0CF3079A" w14:textId="77777777" w:rsidR="00854575" w:rsidRPr="00854575" w:rsidRDefault="00854575" w:rsidP="00854575">
      <w:pPr>
        <w:overflowPunct w:val="0"/>
        <w:autoSpaceDE w:val="0"/>
        <w:autoSpaceDN w:val="0"/>
        <w:spacing w:before="100" w:line="0" w:lineRule="atLeast"/>
        <w:rPr>
          <w:rFonts w:ascii="ＭＳ 明朝" w:eastAsia="ＭＳ 明朝" w:hAnsi="Courier New" w:cs="Times New Roman"/>
          <w:szCs w:val="20"/>
        </w:rPr>
      </w:pPr>
      <w:r w:rsidRPr="00854575">
        <w:rPr>
          <w:rFonts w:ascii="ＭＳ 明朝" w:eastAsia="ＭＳ 明朝" w:hAnsi="Courier New" w:cs="Times New Roman" w:hint="eastAsia"/>
          <w:szCs w:val="20"/>
        </w:rPr>
        <w:t xml:space="preserve">　備考</w:t>
      </w:r>
    </w:p>
    <w:p w14:paraId="62775F4F" w14:textId="77777777" w:rsidR="00854575" w:rsidRPr="00854575" w:rsidRDefault="00854575" w:rsidP="00854575">
      <w:pPr>
        <w:overflowPunct w:val="0"/>
        <w:autoSpaceDE w:val="0"/>
        <w:autoSpaceDN w:val="0"/>
        <w:spacing w:line="0" w:lineRule="atLeast"/>
        <w:rPr>
          <w:rFonts w:ascii="ＭＳ 明朝" w:eastAsia="ＭＳ 明朝" w:hAnsi="Courier New" w:cs="Times New Roman"/>
          <w:szCs w:val="20"/>
        </w:rPr>
      </w:pPr>
      <w:r w:rsidRPr="00854575">
        <w:rPr>
          <w:rFonts w:ascii="ＭＳ 明朝" w:eastAsia="ＭＳ 明朝" w:hAnsi="Courier New" w:cs="Times New Roman" w:hint="eastAsia"/>
          <w:szCs w:val="20"/>
        </w:rPr>
        <w:t xml:space="preserve">　　</w:t>
      </w:r>
      <w:r w:rsidRPr="00854575">
        <w:rPr>
          <w:rFonts w:ascii="ＭＳ 明朝" w:eastAsia="ＭＳ 明朝" w:hAnsi="Courier New" w:cs="Times New Roman"/>
          <w:szCs w:val="20"/>
        </w:rPr>
        <w:t>1</w:t>
      </w:r>
      <w:r w:rsidRPr="00854575">
        <w:rPr>
          <w:rFonts w:ascii="ＭＳ 明朝" w:eastAsia="ＭＳ 明朝" w:hAnsi="Courier New" w:cs="Times New Roman" w:hint="eastAsia"/>
          <w:szCs w:val="20"/>
        </w:rPr>
        <w:t xml:space="preserve">　※印の欄には、記載しないこと。</w:t>
      </w:r>
    </w:p>
    <w:p w14:paraId="189034AA" w14:textId="77777777" w:rsidR="00854575" w:rsidRPr="00854575" w:rsidRDefault="00854575" w:rsidP="00854575">
      <w:pPr>
        <w:overflowPunct w:val="0"/>
        <w:autoSpaceDE w:val="0"/>
        <w:autoSpaceDN w:val="0"/>
        <w:spacing w:line="0" w:lineRule="atLeast"/>
        <w:rPr>
          <w:rFonts w:ascii="ＭＳ 明朝" w:eastAsia="ＭＳ 明朝" w:hAnsi="Courier New" w:cs="Times New Roman"/>
          <w:szCs w:val="20"/>
        </w:rPr>
      </w:pPr>
      <w:r w:rsidRPr="00854575">
        <w:rPr>
          <w:rFonts w:ascii="ＭＳ 明朝" w:eastAsia="ＭＳ 明朝" w:hAnsi="Century" w:cs="Times New Roman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78C057" wp14:editId="3C7786E6">
                <wp:simplePos x="0" y="0"/>
                <wp:positionH relativeFrom="column">
                  <wp:posOffset>-200025</wp:posOffset>
                </wp:positionH>
                <wp:positionV relativeFrom="paragraph">
                  <wp:posOffset>176530</wp:posOffset>
                </wp:positionV>
                <wp:extent cx="6315075" cy="1404620"/>
                <wp:effectExtent l="0" t="0" r="0" b="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685DD" w14:textId="77777777" w:rsidR="00854575" w:rsidRPr="00A84211" w:rsidRDefault="00854575" w:rsidP="00854575">
                            <w:pPr>
                              <w:ind w:right="-476" w:firstLineChars="100" w:firstLine="180"/>
                              <w:jc w:val="left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 w:rsidRPr="00A84211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＊個人情報の取扱いについて</w:t>
                            </w:r>
                          </w:p>
                          <w:p w14:paraId="1A4A3A24" w14:textId="77777777" w:rsidR="00854575" w:rsidRPr="00A84211" w:rsidRDefault="00854575" w:rsidP="00854575">
                            <w:pPr>
                              <w:ind w:leftChars="100" w:left="210" w:right="113" w:firstLineChars="100" w:firstLine="180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A84211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 xml:space="preserve">本届出・申請等により提出された個人情報に関しては、佐賀県の個人情報保護の基本指針である「佐賀県プライバシーポリシー </w:t>
                            </w:r>
                            <w:hyperlink r:id="rId6" w:history="1">
                              <w:r w:rsidRPr="00A84211">
                                <w:rPr>
                                  <w:rStyle w:val="a7"/>
                                  <w:rFonts w:hAnsi="ＭＳ 明朝" w:hint="eastAsia"/>
                                  <w:sz w:val="18"/>
                                  <w:szCs w:val="18"/>
                                </w:rPr>
                                <w:t>http://www.pref.saga.lg.jp/kiji00319144/index.html</w:t>
                              </w:r>
                            </w:hyperlink>
                            <w:r w:rsidRPr="00A84211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 xml:space="preserve"> 」に従い、取り扱うこととしております。</w:t>
                            </w:r>
                          </w:p>
                          <w:p w14:paraId="2CA53C2A" w14:textId="77777777" w:rsidR="00854575" w:rsidRPr="00A84211" w:rsidRDefault="00854575" w:rsidP="00854575">
                            <w:pPr>
                              <w:ind w:leftChars="100" w:left="210" w:firstLineChars="100" w:firstLine="180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A84211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ただし、この法律の施行に必要な範囲内において、関係機関等に情報を提供する場合があります。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78C0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5.75pt;margin-top:13.9pt;width:497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" filled="f" stroked="f">
                <v:textbox style="mso-fit-shape-to-text:t">
                  <w:txbxContent>
                    <w:p w14:paraId="490685DD" w14:textId="77777777" w:rsidR="00854575" w:rsidRPr="00A84211" w:rsidRDefault="00854575" w:rsidP="00854575">
                      <w:pPr>
                        <w:ind w:right="-476" w:firstLineChars="100" w:firstLine="180"/>
                        <w:jc w:val="left"/>
                        <w:rPr>
                          <w:rFonts w:hAnsi="ＭＳ 明朝"/>
                          <w:sz w:val="18"/>
                          <w:szCs w:val="18"/>
                        </w:rPr>
                      </w:pPr>
                      <w:bookmarkStart w:id="1" w:name="_GoBack"/>
                      <w:r w:rsidRPr="00A84211">
                        <w:rPr>
                          <w:rFonts w:hAnsi="ＭＳ 明朝" w:hint="eastAsia"/>
                          <w:sz w:val="18"/>
                          <w:szCs w:val="18"/>
                        </w:rPr>
                        <w:t>＊個人情報の取扱いについて</w:t>
                      </w:r>
                    </w:p>
                    <w:p w14:paraId="1A4A3A24" w14:textId="77777777" w:rsidR="00854575" w:rsidRPr="00A84211" w:rsidRDefault="00854575" w:rsidP="00854575">
                      <w:pPr>
                        <w:ind w:leftChars="100" w:left="210" w:right="113" w:firstLineChars="100" w:firstLine="180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A84211">
                        <w:rPr>
                          <w:rFonts w:hAnsi="ＭＳ 明朝" w:hint="eastAsia"/>
                          <w:sz w:val="18"/>
                          <w:szCs w:val="18"/>
                        </w:rPr>
                        <w:t xml:space="preserve">本届出・申請等により提出された個人情報に関しては、佐賀県の個人情報保護の基本指針である「佐賀県プライバシーポリシー </w:t>
                      </w:r>
                      <w:hyperlink r:id="rId7" w:history="1">
                        <w:r w:rsidRPr="00A84211">
                          <w:rPr>
                            <w:rStyle w:val="a7"/>
                            <w:rFonts w:hAnsi="ＭＳ 明朝" w:hint="eastAsia"/>
                            <w:sz w:val="18"/>
                            <w:szCs w:val="18"/>
                          </w:rPr>
                          <w:t>http://www.pref.saga.lg.jp/kiji00319144/index.html</w:t>
                        </w:r>
                      </w:hyperlink>
                      <w:r w:rsidRPr="00A84211">
                        <w:rPr>
                          <w:rFonts w:hAnsi="ＭＳ 明朝" w:hint="eastAsia"/>
                          <w:sz w:val="18"/>
                          <w:szCs w:val="18"/>
                        </w:rPr>
                        <w:t xml:space="preserve"> 」に従い、取り扱うこととしております。</w:t>
                      </w:r>
                    </w:p>
                    <w:p w14:paraId="2CA53C2A" w14:textId="77777777" w:rsidR="00854575" w:rsidRPr="00A84211" w:rsidRDefault="00854575" w:rsidP="00854575">
                      <w:pPr>
                        <w:ind w:leftChars="100" w:left="210" w:firstLineChars="100" w:firstLine="180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A84211">
                        <w:rPr>
                          <w:rFonts w:hAnsi="ＭＳ 明朝" w:hint="eastAsia"/>
                          <w:sz w:val="18"/>
                          <w:szCs w:val="18"/>
                        </w:rPr>
                        <w:t>ただし、この法律の施行に必要な範囲内において、関係機関等に情報を提供する場合があります。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854575">
        <w:rPr>
          <w:rFonts w:ascii="ＭＳ 明朝" w:eastAsia="ＭＳ 明朝" w:hAnsi="Courier New" w:cs="Times New Roman" w:hint="eastAsia"/>
          <w:szCs w:val="20"/>
        </w:rPr>
        <w:t xml:space="preserve">　　</w:t>
      </w:r>
      <w:r w:rsidRPr="00854575">
        <w:rPr>
          <w:rFonts w:ascii="ＭＳ 明朝" w:eastAsia="ＭＳ 明朝" w:hAnsi="Courier New" w:cs="Times New Roman"/>
          <w:szCs w:val="20"/>
        </w:rPr>
        <w:t>2</w:t>
      </w:r>
      <w:r w:rsidRPr="00854575">
        <w:rPr>
          <w:rFonts w:ascii="ＭＳ 明朝" w:eastAsia="ＭＳ 明朝" w:hAnsi="Courier New" w:cs="Times New Roman" w:hint="eastAsia"/>
          <w:szCs w:val="20"/>
        </w:rPr>
        <w:t xml:space="preserve">　記録表の用紙の大きさは、日本産業規格Ａ４とすること。</w:t>
      </w:r>
    </w:p>
    <w:p w14:paraId="6F4124DD" w14:textId="77777777" w:rsidR="00854575" w:rsidRPr="00854575" w:rsidRDefault="00854575" w:rsidP="00854575">
      <w:pPr>
        <w:overflowPunct w:val="0"/>
        <w:autoSpaceDE w:val="0"/>
        <w:autoSpaceDN w:val="0"/>
        <w:spacing w:line="0" w:lineRule="atLeast"/>
        <w:rPr>
          <w:rFonts w:ascii="ＭＳ 明朝" w:eastAsia="ＭＳ 明朝" w:hAnsi="Courier New" w:cs="Times New Roman"/>
          <w:szCs w:val="20"/>
        </w:rPr>
      </w:pPr>
    </w:p>
    <w:p w14:paraId="31301A96" w14:textId="77777777" w:rsidR="00854575" w:rsidRPr="00854575" w:rsidRDefault="00854575" w:rsidP="00854575">
      <w:pPr>
        <w:widowControl/>
        <w:spacing w:line="0" w:lineRule="atLeast"/>
        <w:jc w:val="left"/>
        <w:rPr>
          <w:rFonts w:ascii="ＭＳ 明朝" w:eastAsia="ＭＳ 明朝" w:hAnsi="Century" w:cs="Times New Roman"/>
          <w:sz w:val="22"/>
          <w:szCs w:val="24"/>
        </w:rPr>
      </w:pPr>
    </w:p>
    <w:p w14:paraId="6A21A65A" w14:textId="77777777" w:rsidR="00F7660C" w:rsidRPr="00854575" w:rsidRDefault="00F7660C"/>
    <w:sectPr w:rsidR="00F7660C" w:rsidRPr="00854575" w:rsidSect="0085457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C3EED" w14:textId="77777777" w:rsidR="00C61A15" w:rsidRDefault="00C61A15" w:rsidP="00854575">
      <w:r>
        <w:separator/>
      </w:r>
    </w:p>
  </w:endnote>
  <w:endnote w:type="continuationSeparator" w:id="0">
    <w:p w14:paraId="09014832" w14:textId="77777777" w:rsidR="00C61A15" w:rsidRDefault="00C61A15" w:rsidP="00854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375B0" w14:textId="77777777" w:rsidR="00C61A15" w:rsidRDefault="00C61A15" w:rsidP="00854575">
      <w:r>
        <w:separator/>
      </w:r>
    </w:p>
  </w:footnote>
  <w:footnote w:type="continuationSeparator" w:id="0">
    <w:p w14:paraId="71E60862" w14:textId="77777777" w:rsidR="00C61A15" w:rsidRDefault="00C61A15" w:rsidP="00854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60C"/>
    <w:rsid w:val="00854575"/>
    <w:rsid w:val="00C61A15"/>
    <w:rsid w:val="00F7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ED2969-4EF4-4670-8CA0-1FA2247A9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5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4575"/>
  </w:style>
  <w:style w:type="paragraph" w:styleId="a5">
    <w:name w:val="footer"/>
    <w:basedOn w:val="a"/>
    <w:link w:val="a6"/>
    <w:uiPriority w:val="99"/>
    <w:unhideWhenUsed/>
    <w:rsid w:val="008545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4575"/>
  </w:style>
  <w:style w:type="character" w:styleId="a7">
    <w:name w:val="Hyperlink"/>
    <w:uiPriority w:val="99"/>
    <w:rsid w:val="008545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ocalhos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calhos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　一秀（環境課）</dc:creator>
  <cp:keywords/>
  <dc:description/>
  <cp:lastModifiedBy>松尾　一秀（環境課）</cp:lastModifiedBy>
  <cp:revision>2</cp:revision>
  <dcterms:created xsi:type="dcterms:W3CDTF">2020-03-30T02:19:00Z</dcterms:created>
  <dcterms:modified xsi:type="dcterms:W3CDTF">2020-03-30T02:20:00Z</dcterms:modified>
</cp:coreProperties>
</file>