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B405" w14:textId="1A1ECF99" w:rsidR="00ED4A33" w:rsidRPr="00D032B7" w:rsidRDefault="00ED4A33" w:rsidP="00ED4A33">
      <w:pPr>
        <w:rPr>
          <w:szCs w:val="21"/>
        </w:rPr>
      </w:pPr>
      <w:r w:rsidRPr="00D032B7">
        <w:rPr>
          <w:rFonts w:hint="eastAsia"/>
          <w:szCs w:val="21"/>
        </w:rPr>
        <w:t>参考様式</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77777777" w:rsidR="00ED4A33" w:rsidRPr="00D032B7" w:rsidRDefault="00ED4A33" w:rsidP="00ED4A33">
      <w:pPr>
        <w:pStyle w:val="ae"/>
        <w:ind w:leftChars="275" w:left="1433" w:hangingChars="407" w:hanging="855"/>
        <w:rPr>
          <w:sz w:val="21"/>
          <w:szCs w:val="21"/>
        </w:rPr>
      </w:pPr>
      <w:r w:rsidRPr="00D032B7">
        <w:rPr>
          <w:rFonts w:hint="eastAsia"/>
          <w:sz w:val="21"/>
          <w:szCs w:val="21"/>
        </w:rPr>
        <w:t>建築主事又は指定確認検査機関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000000"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000000" w:rsidP="006C34F1">
            <w:pPr>
              <w:spacing w:line="240" w:lineRule="atLeast"/>
              <w:rPr>
                <w:b/>
                <w:szCs w:val="21"/>
              </w:rPr>
            </w:pPr>
            <w:r>
              <w:rPr>
                <w:noProof/>
              </w:rPr>
              <w:pict w14:anchorId="407C3029">
                <v:shape id="_x0000_s2058" type="#_x0000_t185" style="position:absolute;left:0;text-align:left;margin-left:97.5pt;margin-top:41.35pt;width:338.1pt;height:46.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000000" w:rsidP="006C34F1">
            <w:pPr>
              <w:spacing w:line="240" w:lineRule="atLeast"/>
              <w:rPr>
                <w:szCs w:val="21"/>
              </w:rPr>
            </w:pPr>
            <w:r>
              <w:rPr>
                <w:noProof/>
              </w:rPr>
              <w:pict w14:anchorId="775067D6">
                <v:shape id="_x0000_s2057" type="#_x0000_t185" style="position:absolute;left:0;text-align:left;margin-left:98.1pt;margin-top:12.55pt;width:338.1pt;height:46.5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000000" w:rsidP="006C34F1">
            <w:pPr>
              <w:spacing w:line="240" w:lineRule="atLeast"/>
              <w:rPr>
                <w:szCs w:val="21"/>
              </w:rPr>
            </w:pPr>
            <w:r>
              <w:rPr>
                <w:noProof/>
              </w:rPr>
              <w:pict w14:anchorId="62AC7FDD">
                <v:shape id="_x0000_s2056" type="#_x0000_t185" style="position:absolute;left:0;text-align:left;margin-left:98.1pt;margin-top:13.4pt;width:338.1pt;height:46.5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000000" w:rsidP="006C34F1">
            <w:pPr>
              <w:spacing w:line="240" w:lineRule="atLeast"/>
              <w:rPr>
                <w:szCs w:val="21"/>
              </w:rPr>
            </w:pPr>
            <w:r>
              <w:rPr>
                <w:noProof/>
              </w:rPr>
              <w:pict w14:anchorId="0EB23CB2">
                <v:shape id="_x0000_s2055" type="#_x0000_t185" style="position:absolute;left:0;text-align:left;margin-left:96.35pt;margin-top:13.4pt;width:338.1pt;height:46.5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A7C8" w14:textId="77777777" w:rsidR="00DF6C60" w:rsidRDefault="00DF6C60">
      <w:r>
        <w:separator/>
      </w:r>
    </w:p>
  </w:endnote>
  <w:endnote w:type="continuationSeparator" w:id="0">
    <w:p w14:paraId="15A85FB9" w14:textId="77777777" w:rsidR="00DF6C60" w:rsidRDefault="00DF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E6BB" w14:textId="77777777" w:rsidR="00DF6C60" w:rsidRDefault="00DF6C60">
      <w:r>
        <w:separator/>
      </w:r>
    </w:p>
  </w:footnote>
  <w:footnote w:type="continuationSeparator" w:id="0">
    <w:p w14:paraId="697DF9B5" w14:textId="77777777" w:rsidR="00DF6C60" w:rsidRDefault="00DF6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91F39"/>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C2F25"/>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DF6C60"/>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2025-03-20T23:59:00Z</dcterms:created>
  <dcterms:modified xsi:type="dcterms:W3CDTF">2025-03-20T23:59:00Z</dcterms:modified>
</cp:coreProperties>
</file>