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F9FF63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90"/>
        <w:gridCol w:w="1515"/>
        <w:gridCol w:w="1212"/>
        <w:gridCol w:w="1272"/>
        <w:gridCol w:w="344"/>
        <w:gridCol w:w="1522"/>
      </w:tblGrid>
      <w:tr w:rsidR="00622F83" w14:paraId="1461BE3F" w14:textId="77777777" w:rsidTr="00622F83">
        <w:trPr>
          <w:trHeight w:val="285"/>
        </w:trPr>
        <w:tc>
          <w:tcPr>
            <w:tcW w:w="3030" w:type="dxa"/>
            <w:gridSpan w:val="4"/>
            <w:tcBorders>
              <w:bottom w:val="dashSmallGap" w:sz="4" w:space="0" w:color="auto"/>
            </w:tcBorders>
          </w:tcPr>
          <w:p w14:paraId="080695BE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99" w:type="dxa"/>
            <w:gridSpan w:val="3"/>
            <w:tcBorders>
              <w:bottom w:val="dashSmallGap" w:sz="4" w:space="0" w:color="auto"/>
            </w:tcBorders>
          </w:tcPr>
          <w:p w14:paraId="7FAB3C69" w14:textId="77777777" w:rsidR="00622F83" w:rsidRPr="00622F83" w:rsidRDefault="00622F83" w:rsidP="00517421"/>
        </w:tc>
        <w:tc>
          <w:tcPr>
            <w:tcW w:w="1866" w:type="dxa"/>
            <w:gridSpan w:val="2"/>
            <w:vMerge w:val="restart"/>
          </w:tcPr>
          <w:p w14:paraId="673996A8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27559774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19A0109D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CAA17DA" w14:textId="77777777" w:rsidR="00622F83" w:rsidRP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622F83" w14:paraId="55A469A1" w14:textId="77777777" w:rsidTr="00622F83">
        <w:trPr>
          <w:trHeight w:val="734"/>
        </w:trPr>
        <w:tc>
          <w:tcPr>
            <w:tcW w:w="3030" w:type="dxa"/>
            <w:gridSpan w:val="4"/>
            <w:tcBorders>
              <w:top w:val="dashSmallGap" w:sz="4" w:space="0" w:color="auto"/>
            </w:tcBorders>
          </w:tcPr>
          <w:p w14:paraId="04CC2545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99" w:type="dxa"/>
            <w:gridSpan w:val="3"/>
            <w:tcBorders>
              <w:top w:val="dashSmallGap" w:sz="4" w:space="0" w:color="auto"/>
            </w:tcBorders>
          </w:tcPr>
          <w:p w14:paraId="26BE8C41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現住所　〒　　　－</w:t>
            </w:r>
          </w:p>
        </w:tc>
        <w:tc>
          <w:tcPr>
            <w:tcW w:w="1866" w:type="dxa"/>
            <w:gridSpan w:val="2"/>
            <w:vMerge/>
          </w:tcPr>
          <w:p w14:paraId="77175853" w14:textId="77777777" w:rsidR="00622F83" w:rsidRPr="00622F83" w:rsidRDefault="00622F83" w:rsidP="00517421"/>
        </w:tc>
      </w:tr>
      <w:tr w:rsidR="00622F83" w14:paraId="6A87B376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7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7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7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7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7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7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384F584" w14:textId="77777777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・スポーツ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77777777" w:rsidR="0065718F" w:rsidRPr="0082492D" w:rsidRDefault="0065718F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志望先に親族がある場合はその</w:t>
            </w:r>
            <w:r w:rsidR="001C5DFF"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6"/>
            <w:vMerge w:val="restart"/>
          </w:tcPr>
          <w:p w14:paraId="5B714B30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志望の動機</w:t>
            </w:r>
          </w:p>
        </w:tc>
        <w:tc>
          <w:tcPr>
            <w:tcW w:w="3138" w:type="dxa"/>
            <w:gridSpan w:val="3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6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6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9"/>
            <w:tcBorders>
              <w:bottom w:val="single" w:sz="6" w:space="0" w:color="auto"/>
            </w:tcBorders>
          </w:tcPr>
          <w:p w14:paraId="4BA6F257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7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9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74365B"/>
    <w:rsid w:val="007C1340"/>
    <w:rsid w:val="007E0838"/>
    <w:rsid w:val="0082492D"/>
    <w:rsid w:val="00935E63"/>
    <w:rsid w:val="00962CE8"/>
    <w:rsid w:val="00A014E6"/>
    <w:rsid w:val="00A528C4"/>
    <w:rsid w:val="00A543DD"/>
    <w:rsid w:val="00A84B08"/>
    <w:rsid w:val="00AA6B2A"/>
    <w:rsid w:val="00AD7817"/>
    <w:rsid w:val="00B81E70"/>
    <w:rsid w:val="00BF34B9"/>
    <w:rsid w:val="00C943F6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履　　歴　　書</dc:title>
  <dc:creator>佐賀県</dc:creator>
  <cp:lastModifiedBy>黒岩　悠地（人事課）</cp:lastModifiedBy>
  <cp:revision>14</cp:revision>
  <cp:lastPrinted>2020-02-26T01:10:00Z</cp:lastPrinted>
  <dcterms:created xsi:type="dcterms:W3CDTF">2017-07-12T12:34:00Z</dcterms:created>
  <dcterms:modified xsi:type="dcterms:W3CDTF">2022-06-08T02:11:00Z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