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EB50" w14:textId="42390A81" w:rsidR="00E225ED" w:rsidRDefault="00E225ED" w:rsidP="00944E1F">
      <w:pPr>
        <w:pStyle w:val="LawNum"/>
        <w:kinsoku w:val="0"/>
        <w:overflowPunct w:val="0"/>
        <w:rPr>
          <w:spacing w:val="8"/>
          <w:sz w:val="18"/>
          <w:szCs w:val="18"/>
        </w:rPr>
      </w:pPr>
      <w:r>
        <w:rPr>
          <w:rFonts w:hint="eastAsia"/>
          <w:spacing w:val="8"/>
          <w:sz w:val="18"/>
          <w:szCs w:val="18"/>
        </w:rPr>
        <w:t>漁業</w:t>
      </w:r>
      <w:r w:rsidR="00944E1F">
        <w:rPr>
          <w:rFonts w:hint="eastAsia"/>
          <w:spacing w:val="8"/>
          <w:sz w:val="18"/>
          <w:szCs w:val="18"/>
        </w:rPr>
        <w:t>法施行規則</w:t>
      </w:r>
      <w:r>
        <w:rPr>
          <w:rFonts w:hint="eastAsia"/>
          <w:spacing w:val="8"/>
          <w:sz w:val="18"/>
          <w:szCs w:val="18"/>
        </w:rPr>
        <w:t>（</w:t>
      </w:r>
      <w:r w:rsidR="00944E1F">
        <w:rPr>
          <w:rFonts w:hint="eastAsia"/>
          <w:spacing w:val="8"/>
          <w:sz w:val="18"/>
          <w:szCs w:val="18"/>
        </w:rPr>
        <w:t>令和二年農林水産省令第四十七号</w:t>
      </w:r>
      <w:r>
        <w:rPr>
          <w:rFonts w:hint="eastAsia"/>
          <w:spacing w:val="8"/>
          <w:sz w:val="18"/>
          <w:szCs w:val="18"/>
        </w:rPr>
        <w:t>）抜粋</w:t>
      </w:r>
    </w:p>
    <w:p w14:paraId="27A8C74C" w14:textId="77777777" w:rsidR="00E225ED" w:rsidRDefault="00E225ED" w:rsidP="00E225ED">
      <w:pPr>
        <w:pStyle w:val="a7"/>
        <w:widowControl/>
        <w:kinsoku w:val="0"/>
        <w:overflowPunct w:val="0"/>
        <w:spacing w:line="400" w:lineRule="exact"/>
        <w:ind w:leftChars="0" w:left="196" w:hangingChars="100" w:hanging="196"/>
        <w:rPr>
          <w:spacing w:val="8"/>
          <w:sz w:val="18"/>
          <w:szCs w:val="18"/>
        </w:rPr>
      </w:pPr>
    </w:p>
    <w:p w14:paraId="17FB6475" w14:textId="77777777" w:rsidR="00944E1F" w:rsidRDefault="00944E1F" w:rsidP="00944E1F">
      <w:pPr>
        <w:pStyle w:val="a7"/>
        <w:widowControl/>
        <w:kinsoku w:val="0"/>
        <w:overflowPunct w:val="0"/>
        <w:spacing w:line="400" w:lineRule="exact"/>
        <w:ind w:leftChars="0" w:left="196" w:hangingChars="100" w:hanging="196"/>
        <w:rPr>
          <w:spacing w:val="8"/>
          <w:sz w:val="18"/>
          <w:szCs w:val="18"/>
        </w:rPr>
      </w:pPr>
      <w:r>
        <w:rPr>
          <w:rFonts w:hint="eastAsia"/>
          <w:spacing w:val="8"/>
          <w:sz w:val="18"/>
          <w:szCs w:val="18"/>
        </w:rPr>
        <w:t>（都道府県知事による意見の聴取）</w:t>
      </w:r>
    </w:p>
    <w:p w14:paraId="2249905B" w14:textId="77777777" w:rsidR="00944E1F" w:rsidRDefault="00944E1F" w:rsidP="00944E1F">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第二十二条　都道府県知事は、法第六十四条第一項（法第六十七条第二項において準用する場合を含む。次項において同じ。）の規定により意見を聴こうとするときは、あらかじめ、意見の提出方法、提出期限、提出先その他意見の提出に関し必要な事項を、インターネットの利用その他の適切な方法により公表するものとする。</w:t>
      </w:r>
    </w:p>
    <w:p w14:paraId="7B33C135" w14:textId="77777777" w:rsidR="00944E1F" w:rsidRDefault="00944E1F" w:rsidP="00944E1F">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２　法第六十四条第一項の利害関係人として意見を述べようとする者は、当該事案について利害関係のあることを疎明しなければならない。</w:t>
      </w:r>
    </w:p>
    <w:p w14:paraId="1941F07D" w14:textId="77777777" w:rsidR="00B33597" w:rsidRPr="00944E1F" w:rsidRDefault="00B33597" w:rsidP="00944E1F">
      <w:pPr>
        <w:pStyle w:val="a7"/>
        <w:widowControl/>
        <w:kinsoku w:val="0"/>
        <w:overflowPunct w:val="0"/>
        <w:spacing w:line="400" w:lineRule="exact"/>
        <w:ind w:leftChars="0" w:left="240" w:hangingChars="100" w:hanging="240"/>
      </w:pPr>
    </w:p>
    <w:sectPr w:rsidR="00B33597" w:rsidRPr="00944E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0D49" w14:textId="77777777" w:rsidR="00E225ED" w:rsidRDefault="00E225ED" w:rsidP="00E225ED">
      <w:r>
        <w:separator/>
      </w:r>
    </w:p>
  </w:endnote>
  <w:endnote w:type="continuationSeparator" w:id="0">
    <w:p w14:paraId="6CCCA926" w14:textId="77777777" w:rsidR="00E225ED" w:rsidRDefault="00E225ED" w:rsidP="00E2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EF5D" w14:textId="77777777" w:rsidR="00E225ED" w:rsidRDefault="00E225ED" w:rsidP="00E225ED">
      <w:r>
        <w:separator/>
      </w:r>
    </w:p>
  </w:footnote>
  <w:footnote w:type="continuationSeparator" w:id="0">
    <w:p w14:paraId="3680075A" w14:textId="77777777" w:rsidR="00E225ED" w:rsidRDefault="00E225ED" w:rsidP="00E2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7"/>
    <w:rsid w:val="00944E1F"/>
    <w:rsid w:val="00B33597"/>
    <w:rsid w:val="00E22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7CB28"/>
  <w15:chartTrackingRefBased/>
  <w15:docId w15:val="{76403351-9E6E-4D77-BFC0-5804CE44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5ED"/>
    <w:pPr>
      <w:tabs>
        <w:tab w:val="center" w:pos="4252"/>
        <w:tab w:val="right" w:pos="8504"/>
      </w:tabs>
      <w:snapToGrid w:val="0"/>
    </w:pPr>
  </w:style>
  <w:style w:type="character" w:customStyle="1" w:styleId="a4">
    <w:name w:val="ヘッダー (文字)"/>
    <w:basedOn w:val="a0"/>
    <w:link w:val="a3"/>
    <w:uiPriority w:val="99"/>
    <w:rsid w:val="00E225ED"/>
  </w:style>
  <w:style w:type="paragraph" w:styleId="a5">
    <w:name w:val="footer"/>
    <w:basedOn w:val="a"/>
    <w:link w:val="a6"/>
    <w:uiPriority w:val="99"/>
    <w:unhideWhenUsed/>
    <w:rsid w:val="00E225ED"/>
    <w:pPr>
      <w:tabs>
        <w:tab w:val="center" w:pos="4252"/>
        <w:tab w:val="right" w:pos="8504"/>
      </w:tabs>
      <w:snapToGrid w:val="0"/>
    </w:pPr>
  </w:style>
  <w:style w:type="character" w:customStyle="1" w:styleId="a6">
    <w:name w:val="フッター (文字)"/>
    <w:basedOn w:val="a0"/>
    <w:link w:val="a5"/>
    <w:uiPriority w:val="99"/>
    <w:rsid w:val="00E225ED"/>
  </w:style>
  <w:style w:type="paragraph" w:styleId="a7">
    <w:name w:val="caption"/>
    <w:basedOn w:val="a"/>
    <w:next w:val="a"/>
    <w:uiPriority w:val="99"/>
    <w:unhideWhenUsed/>
    <w:qFormat/>
    <w:rsid w:val="00E225ED"/>
    <w:pPr>
      <w:autoSpaceDE w:val="0"/>
      <w:autoSpaceDN w:val="0"/>
      <w:adjustRightInd w:val="0"/>
      <w:ind w:leftChars="100" w:left="210"/>
      <w:jc w:val="left"/>
    </w:pPr>
    <w:rPr>
      <w:rFonts w:ascii="ＭＳ 明朝" w:eastAsia="ＭＳ 明朝" w:cs="Times New Roman"/>
      <w:kern w:val="0"/>
      <w:sz w:val="24"/>
      <w:szCs w:val="24"/>
    </w:rPr>
  </w:style>
  <w:style w:type="paragraph" w:customStyle="1" w:styleId="ParagraphSentence">
    <w:name w:val="ParagraphSentence"/>
    <w:uiPriority w:val="99"/>
    <w:rsid w:val="00E225ED"/>
    <w:pPr>
      <w:widowControl w:val="0"/>
      <w:autoSpaceDE w:val="0"/>
      <w:autoSpaceDN w:val="0"/>
      <w:adjustRightInd w:val="0"/>
      <w:ind w:hangingChars="100" w:hanging="210"/>
    </w:pPr>
    <w:rPr>
      <w:rFonts w:ascii="ＭＳ 明朝" w:eastAsia="ＭＳ 明朝" w:cs="Times New Roman"/>
      <w:kern w:val="0"/>
      <w:sz w:val="24"/>
      <w:szCs w:val="24"/>
    </w:rPr>
  </w:style>
  <w:style w:type="paragraph" w:customStyle="1" w:styleId="ItemSentence">
    <w:name w:val="ItemSentence"/>
    <w:uiPriority w:val="99"/>
    <w:rsid w:val="00E225ED"/>
    <w:pPr>
      <w:widowControl w:val="0"/>
      <w:autoSpaceDE w:val="0"/>
      <w:autoSpaceDN w:val="0"/>
      <w:adjustRightInd w:val="0"/>
      <w:ind w:leftChars="100" w:left="210" w:hangingChars="100" w:hanging="210"/>
    </w:pPr>
    <w:rPr>
      <w:rFonts w:ascii="ＭＳ 明朝" w:eastAsia="ＭＳ 明朝" w:cs="Times New Roman"/>
      <w:kern w:val="0"/>
      <w:sz w:val="24"/>
      <w:szCs w:val="24"/>
    </w:rPr>
  </w:style>
  <w:style w:type="paragraph" w:customStyle="1" w:styleId="Subitem1Sentence">
    <w:name w:val="Subitem1Sentence"/>
    <w:uiPriority w:val="99"/>
    <w:rsid w:val="00E225ED"/>
    <w:pPr>
      <w:widowControl w:val="0"/>
      <w:autoSpaceDE w:val="0"/>
      <w:autoSpaceDN w:val="0"/>
      <w:adjustRightInd w:val="0"/>
      <w:ind w:leftChars="200" w:left="420" w:hangingChars="100" w:hanging="210"/>
    </w:pPr>
    <w:rPr>
      <w:rFonts w:ascii="ＭＳ 明朝" w:eastAsia="ＭＳ 明朝" w:cs="Times New Roman"/>
      <w:kern w:val="0"/>
      <w:sz w:val="24"/>
      <w:szCs w:val="24"/>
    </w:rPr>
  </w:style>
  <w:style w:type="paragraph" w:customStyle="1" w:styleId="LawNum">
    <w:name w:val="LawNum"/>
    <w:uiPriority w:val="99"/>
    <w:rsid w:val="00944E1F"/>
    <w:pPr>
      <w:widowControl w:val="0"/>
      <w:autoSpaceDE w:val="0"/>
      <w:autoSpaceDN w:val="0"/>
      <w:adjustRightInd w:val="0"/>
    </w:pPr>
    <w:rPr>
      <w:rFonts w:ascii="ＭＳ 明朝" w:eastAsia="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4684">
      <w:bodyDiv w:val="1"/>
      <w:marLeft w:val="0"/>
      <w:marRight w:val="0"/>
      <w:marTop w:val="0"/>
      <w:marBottom w:val="0"/>
      <w:divBdr>
        <w:top w:val="none" w:sz="0" w:space="0" w:color="auto"/>
        <w:left w:val="none" w:sz="0" w:space="0" w:color="auto"/>
        <w:bottom w:val="none" w:sz="0" w:space="0" w:color="auto"/>
        <w:right w:val="none" w:sz="0" w:space="0" w:color="auto"/>
      </w:divBdr>
    </w:div>
    <w:div w:id="1707363968">
      <w:bodyDiv w:val="1"/>
      <w:marLeft w:val="0"/>
      <w:marRight w:val="0"/>
      <w:marTop w:val="0"/>
      <w:marBottom w:val="0"/>
      <w:divBdr>
        <w:top w:val="none" w:sz="0" w:space="0" w:color="auto"/>
        <w:left w:val="none" w:sz="0" w:space="0" w:color="auto"/>
        <w:bottom w:val="none" w:sz="0" w:space="0" w:color="auto"/>
        <w:right w:val="none" w:sz="0" w:space="0" w:color="auto"/>
      </w:divBdr>
    </w:div>
    <w:div w:id="20091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雅彦（水産課）</dc:creator>
  <cp:keywords/>
  <dc:description/>
  <cp:lastModifiedBy>寺田　雅彦（水産課）</cp:lastModifiedBy>
  <cp:revision>3</cp:revision>
  <dcterms:created xsi:type="dcterms:W3CDTF">2022-11-30T04:07:00Z</dcterms:created>
  <dcterms:modified xsi:type="dcterms:W3CDTF">2022-11-30T04:10:00Z</dcterms:modified>
</cp:coreProperties>
</file>