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62005A71" w:rsidR="00280F68" w:rsidRPr="00E01A2A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E01A2A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71166A" w:rsidRPr="00E01A2A">
        <w:rPr>
          <w:rFonts w:asciiTheme="majorEastAsia" w:eastAsiaTheme="majorEastAsia" w:hAnsiTheme="majorEastAsia"/>
          <w:sz w:val="28"/>
          <w:szCs w:val="28"/>
        </w:rPr>
        <w:t>-1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71166A" w:rsidRPr="00E01A2A">
        <w:rPr>
          <w:rFonts w:asciiTheme="majorEastAsia" w:eastAsiaTheme="majorEastAsia" w:hAnsiTheme="majorEastAsia" w:hint="eastAsia"/>
          <w:sz w:val="28"/>
          <w:szCs w:val="28"/>
        </w:rPr>
        <w:t>（単独事業者用）</w:t>
      </w:r>
    </w:p>
    <w:p w14:paraId="6D765A60" w14:textId="0B8CA576" w:rsidR="00B030E3" w:rsidRPr="009C0243" w:rsidRDefault="00280F68" w:rsidP="0071166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</w:p>
    <w:p w14:paraId="70761812" w14:textId="4009F3EE" w:rsidR="00280F68" w:rsidRPr="009C0243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Pr="009C024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AA516F1" w14:textId="7506436D" w:rsidR="00280F68" w:rsidRPr="00E76422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61EE2E3D" w14:textId="22B53264" w:rsidR="00B030E3" w:rsidRPr="00E01A2A" w:rsidRDefault="008F57A1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57A1">
        <w:rPr>
          <w:rFonts w:ascii="ＭＳ 明朝" w:hAnsi="ＭＳ 明朝" w:cs="ＭＳ 明朝" w:hint="eastAsia"/>
          <w:kern w:val="0"/>
          <w:sz w:val="24"/>
          <w:szCs w:val="24"/>
        </w:rPr>
        <w:t>佐賀県県民環境部有明海再生・環境課長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78D436E9" w14:textId="77777777" w:rsidR="00601930" w:rsidRPr="008F57A1" w:rsidRDefault="00601930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970C7EF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3102E9B0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7CBC8BF" w14:textId="10673C1C" w:rsidR="0071166A" w:rsidRPr="00E01A2A" w:rsidRDefault="0071166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5B4C1589" w14:textId="77777777" w:rsidR="00B030E3" w:rsidRPr="00E01A2A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10E30ADB" w14:textId="738F2577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プロポーザルに参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11A44556" w14:textId="4970852E" w:rsidR="00280F68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7CB20F52" w14:textId="77777777" w:rsidR="0071166A" w:rsidRPr="009C0243" w:rsidRDefault="0071166A" w:rsidP="0071166A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9C0243" w14:paraId="21AF1907" w14:textId="77777777" w:rsidTr="005049D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6C4FA543" w14:textId="58793017" w:rsidR="008F57A1" w:rsidRDefault="008F57A1" w:rsidP="008F57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8F57A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「九州自然歩道Webシェルパ事業」</w:t>
            </w:r>
            <w:r w:rsidR="00A92DA5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広報展開</w:t>
            </w:r>
            <w:r w:rsidRPr="008F57A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業務委託</w:t>
            </w:r>
          </w:p>
          <w:p w14:paraId="5A559E84" w14:textId="4C9E4A18" w:rsidR="00B030E3" w:rsidRPr="009C0243" w:rsidRDefault="00B030E3" w:rsidP="008F57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77462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年　月　日付公示）</w:t>
            </w:r>
          </w:p>
        </w:tc>
      </w:tr>
      <w:tr w:rsidR="009C0243" w:rsidRPr="009C0243" w14:paraId="67BDD74C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9C0243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3AA2EA73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5049D3">
        <w:trPr>
          <w:trHeight w:val="702"/>
        </w:trPr>
        <w:tc>
          <w:tcPr>
            <w:tcW w:w="534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5E9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5049D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F3588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5049D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22C21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7658C7E" w14:textId="45838EFC" w:rsidR="00280F68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書類（有）</w:t>
      </w:r>
    </w:p>
    <w:p w14:paraId="6311205A" w14:textId="480471D8" w:rsidR="008F57A1" w:rsidRDefault="008F57A1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・</w:t>
      </w:r>
      <w:r w:rsidRPr="008F57A1">
        <w:rPr>
          <w:rFonts w:ascii="ＭＳ 明朝" w:hAnsi="ＭＳ 明朝" w:cs="ＭＳ 明朝" w:hint="eastAsia"/>
          <w:kern w:val="0"/>
          <w:sz w:val="24"/>
          <w:szCs w:val="24"/>
        </w:rPr>
        <w:t>会社概要</w:t>
      </w:r>
    </w:p>
    <w:p w14:paraId="6D90593C" w14:textId="0F8B3A80" w:rsidR="008F57A1" w:rsidRDefault="008F57A1" w:rsidP="008F57A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・</w:t>
      </w:r>
      <w:r w:rsidRPr="008F57A1">
        <w:rPr>
          <w:rFonts w:ascii="ＭＳ 明朝" w:hAnsi="ＭＳ 明朝" w:cs="ＭＳ 明朝" w:hint="eastAsia"/>
          <w:kern w:val="0"/>
          <w:sz w:val="24"/>
          <w:szCs w:val="24"/>
        </w:rPr>
        <w:t>県税（佐賀県に納付又は納入するものに限る。）及び国税の滞納がないことの証明書（納税証明書）の写し</w:t>
      </w:r>
    </w:p>
    <w:p w14:paraId="6B5004C2" w14:textId="6691F21C" w:rsidR="008F57A1" w:rsidRDefault="008F57A1" w:rsidP="008F57A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・</w:t>
      </w:r>
      <w:r w:rsidRPr="008F57A1">
        <w:rPr>
          <w:rFonts w:ascii="ＭＳ 明朝" w:hAnsi="ＭＳ 明朝" w:cs="ＭＳ 明朝" w:hint="eastAsia"/>
          <w:kern w:val="0"/>
          <w:sz w:val="24"/>
          <w:szCs w:val="24"/>
        </w:rPr>
        <w:t>誓約書（様式第</w:t>
      </w:r>
      <w:r>
        <w:rPr>
          <w:rFonts w:ascii="ＭＳ 明朝" w:hAnsi="ＭＳ 明朝" w:cs="ＭＳ 明朝" w:hint="eastAsia"/>
          <w:kern w:val="0"/>
          <w:sz w:val="24"/>
          <w:szCs w:val="24"/>
        </w:rPr>
        <w:t>3</w:t>
      </w:r>
      <w:r w:rsidRPr="008F57A1">
        <w:rPr>
          <w:rFonts w:ascii="ＭＳ 明朝" w:hAnsi="ＭＳ 明朝" w:cs="ＭＳ 明朝" w:hint="eastAsia"/>
          <w:kern w:val="0"/>
          <w:sz w:val="24"/>
          <w:szCs w:val="24"/>
        </w:rPr>
        <w:t>号）</w:t>
      </w:r>
    </w:p>
    <w:p w14:paraId="06560F74" w14:textId="5748B4ED" w:rsidR="00FF5E19" w:rsidRPr="008F57A1" w:rsidRDefault="008F57A1" w:rsidP="008F57A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・</w:t>
      </w:r>
      <w:r w:rsidRPr="008F57A1">
        <w:rPr>
          <w:rFonts w:ascii="ＭＳ 明朝" w:hAnsi="ＭＳ 明朝" w:cs="ＭＳ 明朝" w:hint="eastAsia"/>
          <w:kern w:val="0"/>
          <w:sz w:val="24"/>
          <w:szCs w:val="24"/>
        </w:rPr>
        <w:t>実績書（様式第</w:t>
      </w:r>
      <w:r>
        <w:rPr>
          <w:rFonts w:ascii="ＭＳ 明朝" w:hAnsi="ＭＳ 明朝" w:cs="ＭＳ 明朝" w:hint="eastAsia"/>
          <w:kern w:val="0"/>
          <w:sz w:val="24"/>
          <w:szCs w:val="24"/>
        </w:rPr>
        <w:t>4</w:t>
      </w:r>
      <w:r w:rsidRPr="008F57A1">
        <w:rPr>
          <w:rFonts w:ascii="ＭＳ 明朝" w:hAnsi="ＭＳ 明朝" w:cs="ＭＳ 明朝" w:hint="eastAsia"/>
          <w:kern w:val="0"/>
          <w:sz w:val="24"/>
          <w:szCs w:val="24"/>
        </w:rPr>
        <w:t>号）</w:t>
      </w:r>
    </w:p>
    <w:sectPr w:rsidR="00FF5E19" w:rsidRPr="008F57A1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85923276">
    <w:abstractNumId w:val="0"/>
  </w:num>
  <w:num w:numId="2" w16cid:durableId="1910652037">
    <w:abstractNumId w:val="3"/>
  </w:num>
  <w:num w:numId="3" w16cid:durableId="1248807722">
    <w:abstractNumId w:val="2"/>
  </w:num>
  <w:num w:numId="4" w16cid:durableId="20630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B71A7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8F57A1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2DA5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　泰史（有明海再生・環境課）</cp:lastModifiedBy>
  <cp:revision>4</cp:revision>
  <cp:lastPrinted>2023-02-09T04:20:00Z</cp:lastPrinted>
  <dcterms:created xsi:type="dcterms:W3CDTF">2023-05-23T08:14:00Z</dcterms:created>
  <dcterms:modified xsi:type="dcterms:W3CDTF">2025-06-24T08:12:00Z</dcterms:modified>
</cp:coreProperties>
</file>