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3904" w14:textId="77777777" w:rsidR="002F3CCB" w:rsidRPr="00B06D44" w:rsidRDefault="002F3CCB" w:rsidP="002F3CCB">
      <w:pPr>
        <w:spacing w:line="0" w:lineRule="atLeast"/>
        <w:jc w:val="center"/>
        <w:rPr>
          <w:b/>
          <w:bCs/>
          <w:sz w:val="28"/>
          <w:szCs w:val="28"/>
        </w:rPr>
      </w:pPr>
      <w:r w:rsidRPr="00B06D44">
        <w:rPr>
          <w:rFonts w:hint="eastAsia"/>
          <w:b/>
          <w:bCs/>
          <w:kern w:val="0"/>
          <w:sz w:val="28"/>
          <w:szCs w:val="28"/>
        </w:rPr>
        <w:t>同種業務の履行実績調書</w:t>
      </w:r>
    </w:p>
    <w:p w14:paraId="5E953B06" w14:textId="77777777" w:rsidR="002F3CCB" w:rsidRDefault="002F3CCB" w:rsidP="002F3CCB">
      <w:pPr>
        <w:spacing w:beforeLines="50" w:before="180"/>
        <w:ind w:left="420" w:hangingChars="200" w:hanging="420"/>
        <w:jc w:val="right"/>
        <w:rPr>
          <w:sz w:val="21"/>
          <w:szCs w:val="21"/>
          <w:u w:val="single"/>
        </w:rPr>
      </w:pPr>
    </w:p>
    <w:p w14:paraId="1EF9884F" w14:textId="77777777" w:rsidR="00B06D44" w:rsidRPr="00B06D44" w:rsidRDefault="00B06D44" w:rsidP="00B06D44">
      <w:pPr>
        <w:autoSpaceDE w:val="0"/>
        <w:autoSpaceDN w:val="0"/>
        <w:adjustRightInd w:val="0"/>
        <w:spacing w:beforeLines="50" w:before="180" w:line="0" w:lineRule="atLeast"/>
        <w:ind w:leftChars="3200" w:left="8530" w:hangingChars="100" w:hanging="210"/>
        <w:jc w:val="left"/>
        <w:rPr>
          <w:sz w:val="21"/>
          <w:szCs w:val="21"/>
          <w:u w:val="single"/>
        </w:rPr>
      </w:pPr>
      <w:r w:rsidRPr="00B06D44">
        <w:rPr>
          <w:rFonts w:hint="eastAsia"/>
          <w:sz w:val="21"/>
          <w:szCs w:val="21"/>
          <w:u w:val="single"/>
        </w:rPr>
        <w:t>住所</w:t>
      </w:r>
    </w:p>
    <w:p w14:paraId="65EEFC23" w14:textId="77777777" w:rsidR="00B06D44" w:rsidRPr="00B06D44" w:rsidRDefault="00B06D44" w:rsidP="00B06D44">
      <w:pPr>
        <w:autoSpaceDE w:val="0"/>
        <w:autoSpaceDN w:val="0"/>
        <w:adjustRightInd w:val="0"/>
        <w:spacing w:beforeLines="50" w:before="180" w:line="0" w:lineRule="atLeast"/>
        <w:ind w:leftChars="3200" w:left="8530" w:hangingChars="100" w:hanging="210"/>
        <w:jc w:val="left"/>
        <w:rPr>
          <w:sz w:val="21"/>
          <w:szCs w:val="21"/>
          <w:u w:val="single"/>
        </w:rPr>
      </w:pPr>
      <w:r w:rsidRPr="00B06D44">
        <w:rPr>
          <w:rFonts w:hint="eastAsia"/>
          <w:sz w:val="21"/>
          <w:szCs w:val="21"/>
          <w:u w:val="single"/>
        </w:rPr>
        <w:t>商号又は名称</w:t>
      </w:r>
    </w:p>
    <w:p w14:paraId="1C4BC8D2" w14:textId="0EB16378" w:rsidR="00B06D44" w:rsidRPr="00B06D44" w:rsidRDefault="00B06D44" w:rsidP="00B06D44">
      <w:pPr>
        <w:autoSpaceDE w:val="0"/>
        <w:autoSpaceDN w:val="0"/>
        <w:adjustRightInd w:val="0"/>
        <w:spacing w:beforeLines="50" w:before="180" w:line="0" w:lineRule="atLeast"/>
        <w:ind w:leftChars="3200" w:left="8530" w:hangingChars="100" w:hanging="210"/>
        <w:jc w:val="left"/>
        <w:rPr>
          <w:sz w:val="21"/>
          <w:szCs w:val="21"/>
          <w:u w:val="single"/>
        </w:rPr>
      </w:pPr>
      <w:r w:rsidRPr="00B06D44">
        <w:rPr>
          <w:rFonts w:hint="eastAsia"/>
          <w:sz w:val="21"/>
          <w:szCs w:val="21"/>
          <w:u w:val="single"/>
        </w:rPr>
        <w:t>代表者氏名</w:t>
      </w:r>
      <w:r w:rsidRPr="00B06D44">
        <w:rPr>
          <w:rFonts w:hint="eastAsia"/>
          <w:sz w:val="21"/>
          <w:szCs w:val="21"/>
        </w:rPr>
        <w:t xml:space="preserve">　　　　　　　　　　　　　　　　　　　　　　　　　</w:t>
      </w:r>
    </w:p>
    <w:p w14:paraId="6EC7C972" w14:textId="456D46DB" w:rsidR="00B06D44" w:rsidRPr="00B06D44" w:rsidRDefault="00B06D44" w:rsidP="00B06D44">
      <w:pPr>
        <w:autoSpaceDE w:val="0"/>
        <w:autoSpaceDN w:val="0"/>
        <w:adjustRightInd w:val="0"/>
        <w:spacing w:beforeLines="50" w:before="180" w:line="0" w:lineRule="atLeast"/>
        <w:ind w:leftChars="3200" w:left="8530" w:hangingChars="100" w:hanging="210"/>
        <w:jc w:val="left"/>
        <w:rPr>
          <w:sz w:val="21"/>
          <w:szCs w:val="21"/>
          <w:u w:val="single"/>
        </w:rPr>
      </w:pPr>
      <w:r>
        <w:rPr>
          <w:rFonts w:hint="eastAsia"/>
          <w:sz w:val="21"/>
          <w:szCs w:val="21"/>
          <w:u w:val="single"/>
        </w:rPr>
        <w:t>業務</w:t>
      </w:r>
      <w:r w:rsidRPr="00B06D44">
        <w:rPr>
          <w:rFonts w:hint="eastAsia"/>
          <w:sz w:val="21"/>
          <w:szCs w:val="21"/>
          <w:u w:val="single"/>
        </w:rPr>
        <w:t>担当者氏名</w:t>
      </w:r>
      <w:r>
        <w:rPr>
          <w:rFonts w:hint="eastAsia"/>
          <w:sz w:val="21"/>
          <w:szCs w:val="21"/>
          <w:u w:val="single"/>
        </w:rPr>
        <w:t xml:space="preserve">　</w:t>
      </w:r>
      <w:r w:rsidRPr="00B06D44">
        <w:rPr>
          <w:rFonts w:hint="eastAsia"/>
          <w:sz w:val="21"/>
          <w:szCs w:val="21"/>
          <w:u w:val="single"/>
        </w:rPr>
        <w:t>及び</w:t>
      </w:r>
      <w:r>
        <w:rPr>
          <w:rFonts w:hint="eastAsia"/>
          <w:sz w:val="21"/>
          <w:szCs w:val="21"/>
          <w:u w:val="single"/>
        </w:rPr>
        <w:t xml:space="preserve">　</w:t>
      </w:r>
      <w:r w:rsidRPr="00B06D44">
        <w:rPr>
          <w:rFonts w:hint="eastAsia"/>
          <w:sz w:val="21"/>
          <w:szCs w:val="21"/>
          <w:u w:val="single"/>
        </w:rPr>
        <w:t>連絡先電話番号</w:t>
      </w:r>
    </w:p>
    <w:p w14:paraId="01880484" w14:textId="77777777" w:rsidR="00B06D44" w:rsidRPr="00B06D44" w:rsidRDefault="00B06D44" w:rsidP="00B06D44">
      <w:pPr>
        <w:autoSpaceDE w:val="0"/>
        <w:autoSpaceDN w:val="0"/>
        <w:adjustRightInd w:val="0"/>
        <w:spacing w:beforeLines="50" w:before="180" w:line="0" w:lineRule="atLeast"/>
        <w:ind w:leftChars="3200" w:left="8530" w:hangingChars="100" w:hanging="210"/>
        <w:jc w:val="left"/>
        <w:rPr>
          <w:sz w:val="21"/>
          <w:szCs w:val="21"/>
          <w:u w:val="single"/>
        </w:rPr>
      </w:pPr>
      <w:r w:rsidRPr="00B06D44">
        <w:rPr>
          <w:rFonts w:hint="eastAsia"/>
          <w:sz w:val="21"/>
          <w:szCs w:val="21"/>
          <w:u w:val="single"/>
        </w:rPr>
        <w:t>ＦＡＸ番号</w:t>
      </w:r>
    </w:p>
    <w:p w14:paraId="6F68F76C" w14:textId="5A21F738" w:rsidR="002F3CCB" w:rsidRPr="00B06D44" w:rsidRDefault="00B06D44" w:rsidP="00B06D44">
      <w:pPr>
        <w:autoSpaceDE w:val="0"/>
        <w:autoSpaceDN w:val="0"/>
        <w:adjustRightInd w:val="0"/>
        <w:spacing w:beforeLines="50" w:before="180" w:line="0" w:lineRule="atLeast"/>
        <w:ind w:leftChars="3200" w:left="8530" w:hangingChars="100" w:hanging="210"/>
        <w:jc w:val="left"/>
        <w:rPr>
          <w:rFonts w:hAnsi="ＭＳ 明朝" w:cs="MS-Mincho"/>
          <w:kern w:val="0"/>
          <w:sz w:val="21"/>
          <w:szCs w:val="21"/>
        </w:rPr>
      </w:pPr>
      <w:r w:rsidRPr="00B06D44">
        <w:rPr>
          <w:rFonts w:hint="eastAsia"/>
          <w:sz w:val="21"/>
          <w:szCs w:val="21"/>
          <w:u w:val="single"/>
        </w:rPr>
        <w:t>メールアドレス</w:t>
      </w:r>
    </w:p>
    <w:p w14:paraId="28E8EFC2" w14:textId="128B56AD" w:rsidR="002F3CCB" w:rsidRPr="00D66376" w:rsidRDefault="002F3CCB" w:rsidP="00E42AB3">
      <w:pPr>
        <w:autoSpaceDE w:val="0"/>
        <w:autoSpaceDN w:val="0"/>
        <w:adjustRightInd w:val="0"/>
        <w:spacing w:beforeLines="50" w:before="180" w:line="0" w:lineRule="atLeast"/>
        <w:ind w:left="220" w:hangingChars="100" w:hanging="220"/>
        <w:jc w:val="left"/>
        <w:rPr>
          <w:rFonts w:hAnsi="ＭＳ 明朝"/>
          <w:sz w:val="22"/>
          <w:szCs w:val="22"/>
        </w:rPr>
      </w:pPr>
      <w:r w:rsidRPr="00D66376">
        <w:rPr>
          <w:rFonts w:hAnsi="ＭＳ 明朝" w:cs="MS-Mincho" w:hint="eastAsia"/>
          <w:kern w:val="0"/>
          <w:sz w:val="22"/>
          <w:szCs w:val="22"/>
        </w:rPr>
        <w:t xml:space="preserve">１　</w:t>
      </w:r>
      <w:r w:rsidR="00DF30E7" w:rsidRPr="00DF30E7">
        <w:rPr>
          <w:rFonts w:hAnsi="ＭＳ 明朝" w:hint="eastAsia"/>
          <w:sz w:val="22"/>
          <w:szCs w:val="22"/>
        </w:rPr>
        <w:t>平成21年(2009年)4月1日から当該案件の公告日までに契約を締結した同種整備規模実績（※）</w:t>
      </w:r>
      <w:r w:rsidR="00213F4E" w:rsidRPr="00D66376">
        <w:rPr>
          <w:rFonts w:hAnsi="ＭＳ 明朝" w:hint="eastAsia"/>
          <w:sz w:val="22"/>
          <w:szCs w:val="22"/>
        </w:rPr>
        <w:t>については</w:t>
      </w:r>
      <w:r w:rsidRPr="00D66376">
        <w:rPr>
          <w:rFonts w:hAnsi="ＭＳ 明朝" w:cs="MS-Mincho" w:hint="eastAsia"/>
          <w:kern w:val="0"/>
          <w:sz w:val="22"/>
          <w:szCs w:val="22"/>
        </w:rPr>
        <w:t>、下記のとおりです。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52"/>
        <w:gridCol w:w="2551"/>
        <w:gridCol w:w="2835"/>
        <w:gridCol w:w="5103"/>
      </w:tblGrid>
      <w:tr w:rsidR="006F5BA2" w:rsidRPr="006F5BA2" w14:paraId="28CABDF7" w14:textId="77777777" w:rsidTr="00B06D44">
        <w:trPr>
          <w:trHeight w:val="331"/>
        </w:trPr>
        <w:tc>
          <w:tcPr>
            <w:tcW w:w="2376" w:type="dxa"/>
            <w:shd w:val="clear" w:color="auto" w:fill="auto"/>
            <w:vAlign w:val="center"/>
          </w:tcPr>
          <w:p w14:paraId="0B42B355" w14:textId="77777777" w:rsidR="002F3CCB" w:rsidRPr="006F5BA2" w:rsidRDefault="002F3CCB" w:rsidP="00F802D8">
            <w:pPr>
              <w:spacing w:line="0" w:lineRule="atLeast"/>
              <w:jc w:val="center"/>
              <w:rPr>
                <w:sz w:val="21"/>
                <w:szCs w:val="21"/>
              </w:rPr>
            </w:pPr>
            <w:r w:rsidRPr="006F5BA2">
              <w:rPr>
                <w:rFonts w:hint="eastAsia"/>
                <w:sz w:val="21"/>
                <w:szCs w:val="21"/>
              </w:rPr>
              <w:t>発注者</w:t>
            </w:r>
          </w:p>
        </w:tc>
        <w:tc>
          <w:tcPr>
            <w:tcW w:w="2552" w:type="dxa"/>
            <w:shd w:val="clear" w:color="auto" w:fill="auto"/>
            <w:vAlign w:val="center"/>
          </w:tcPr>
          <w:p w14:paraId="18E66CCB" w14:textId="51C11618" w:rsidR="002F3CCB" w:rsidRPr="006F5BA2" w:rsidRDefault="00B06D44" w:rsidP="00F802D8">
            <w:pPr>
              <w:spacing w:line="0" w:lineRule="atLeast"/>
              <w:jc w:val="center"/>
              <w:rPr>
                <w:sz w:val="21"/>
                <w:szCs w:val="21"/>
              </w:rPr>
            </w:pPr>
            <w:r>
              <w:rPr>
                <w:rFonts w:hint="eastAsia"/>
                <w:sz w:val="21"/>
                <w:szCs w:val="21"/>
              </w:rPr>
              <w:t>事業</w:t>
            </w:r>
            <w:r w:rsidR="002F3CCB" w:rsidRPr="006F5BA2">
              <w:rPr>
                <w:rFonts w:hint="eastAsia"/>
                <w:sz w:val="21"/>
                <w:szCs w:val="21"/>
              </w:rPr>
              <w:t>名</w:t>
            </w:r>
          </w:p>
        </w:tc>
        <w:tc>
          <w:tcPr>
            <w:tcW w:w="2551" w:type="dxa"/>
            <w:shd w:val="clear" w:color="auto" w:fill="auto"/>
            <w:vAlign w:val="center"/>
          </w:tcPr>
          <w:p w14:paraId="5AE861F7" w14:textId="77777777" w:rsidR="002F3CCB" w:rsidRPr="006F5BA2" w:rsidRDefault="00213F4E" w:rsidP="00F802D8">
            <w:pPr>
              <w:spacing w:line="0" w:lineRule="atLeast"/>
              <w:jc w:val="center"/>
              <w:rPr>
                <w:sz w:val="21"/>
                <w:szCs w:val="21"/>
              </w:rPr>
            </w:pPr>
            <w:r w:rsidRPr="006F5BA2">
              <w:rPr>
                <w:rFonts w:hint="eastAsia"/>
                <w:sz w:val="21"/>
                <w:szCs w:val="21"/>
              </w:rPr>
              <w:t>契約</w:t>
            </w:r>
            <w:r w:rsidR="002F3CCB" w:rsidRPr="006F5BA2">
              <w:rPr>
                <w:rFonts w:hint="eastAsia"/>
                <w:sz w:val="21"/>
                <w:szCs w:val="21"/>
              </w:rPr>
              <w:t>金額</w:t>
            </w:r>
          </w:p>
        </w:tc>
        <w:tc>
          <w:tcPr>
            <w:tcW w:w="2835" w:type="dxa"/>
            <w:shd w:val="clear" w:color="auto" w:fill="auto"/>
            <w:vAlign w:val="center"/>
          </w:tcPr>
          <w:p w14:paraId="20031FBE" w14:textId="77777777" w:rsidR="002F3CCB" w:rsidRPr="006F5BA2" w:rsidRDefault="00213F4E" w:rsidP="00F802D8">
            <w:pPr>
              <w:spacing w:line="0" w:lineRule="atLeast"/>
              <w:jc w:val="center"/>
              <w:rPr>
                <w:sz w:val="21"/>
                <w:szCs w:val="21"/>
              </w:rPr>
            </w:pPr>
            <w:r w:rsidRPr="006F5BA2">
              <w:rPr>
                <w:rFonts w:hint="eastAsia"/>
                <w:sz w:val="21"/>
                <w:szCs w:val="21"/>
              </w:rPr>
              <w:t>履行期間</w:t>
            </w:r>
          </w:p>
        </w:tc>
        <w:tc>
          <w:tcPr>
            <w:tcW w:w="5103" w:type="dxa"/>
            <w:shd w:val="clear" w:color="auto" w:fill="auto"/>
            <w:vAlign w:val="center"/>
          </w:tcPr>
          <w:p w14:paraId="32E57BCA" w14:textId="77777777" w:rsidR="002F3CCB" w:rsidRPr="006F5BA2" w:rsidRDefault="002F3CCB" w:rsidP="00F802D8">
            <w:pPr>
              <w:spacing w:line="0" w:lineRule="atLeast"/>
              <w:jc w:val="center"/>
              <w:rPr>
                <w:sz w:val="21"/>
                <w:szCs w:val="21"/>
              </w:rPr>
            </w:pPr>
            <w:r w:rsidRPr="006F5BA2">
              <w:rPr>
                <w:rFonts w:hint="eastAsia"/>
                <w:sz w:val="21"/>
                <w:szCs w:val="21"/>
              </w:rPr>
              <w:t>業務概要</w:t>
            </w:r>
          </w:p>
        </w:tc>
      </w:tr>
      <w:tr w:rsidR="006F5BA2" w:rsidRPr="006F5BA2" w14:paraId="41F9EE8D" w14:textId="77777777" w:rsidTr="00B06D44">
        <w:trPr>
          <w:trHeight w:val="1160"/>
        </w:trPr>
        <w:tc>
          <w:tcPr>
            <w:tcW w:w="2376" w:type="dxa"/>
            <w:shd w:val="clear" w:color="auto" w:fill="auto"/>
            <w:vAlign w:val="center"/>
          </w:tcPr>
          <w:p w14:paraId="04E66E72" w14:textId="77777777" w:rsidR="002F3CCB" w:rsidRPr="006F5BA2" w:rsidRDefault="002F3CCB" w:rsidP="00F802D8">
            <w:pPr>
              <w:rPr>
                <w:sz w:val="21"/>
                <w:szCs w:val="21"/>
              </w:rPr>
            </w:pPr>
          </w:p>
        </w:tc>
        <w:tc>
          <w:tcPr>
            <w:tcW w:w="2552" w:type="dxa"/>
            <w:shd w:val="clear" w:color="auto" w:fill="auto"/>
            <w:vAlign w:val="center"/>
          </w:tcPr>
          <w:p w14:paraId="1727CA5B" w14:textId="77777777" w:rsidR="002F3CCB" w:rsidRPr="006F5BA2" w:rsidRDefault="002F3CCB" w:rsidP="00F802D8">
            <w:pPr>
              <w:rPr>
                <w:sz w:val="21"/>
                <w:szCs w:val="21"/>
              </w:rPr>
            </w:pPr>
          </w:p>
        </w:tc>
        <w:tc>
          <w:tcPr>
            <w:tcW w:w="2551" w:type="dxa"/>
            <w:shd w:val="clear" w:color="auto" w:fill="auto"/>
            <w:vAlign w:val="center"/>
          </w:tcPr>
          <w:p w14:paraId="6C8ACEB6" w14:textId="77777777" w:rsidR="002F3CCB" w:rsidRPr="006F5BA2" w:rsidRDefault="002F3CCB" w:rsidP="00F802D8">
            <w:pPr>
              <w:rPr>
                <w:sz w:val="21"/>
                <w:szCs w:val="21"/>
              </w:rPr>
            </w:pPr>
          </w:p>
        </w:tc>
        <w:tc>
          <w:tcPr>
            <w:tcW w:w="2835" w:type="dxa"/>
            <w:shd w:val="clear" w:color="auto" w:fill="auto"/>
            <w:vAlign w:val="center"/>
          </w:tcPr>
          <w:p w14:paraId="24290B2A" w14:textId="77777777" w:rsidR="002F3CCB" w:rsidRPr="006F5BA2" w:rsidRDefault="002F3CCB" w:rsidP="00F802D8">
            <w:pPr>
              <w:rPr>
                <w:sz w:val="21"/>
                <w:szCs w:val="21"/>
              </w:rPr>
            </w:pPr>
          </w:p>
        </w:tc>
        <w:tc>
          <w:tcPr>
            <w:tcW w:w="5103" w:type="dxa"/>
            <w:shd w:val="clear" w:color="auto" w:fill="auto"/>
            <w:vAlign w:val="center"/>
          </w:tcPr>
          <w:p w14:paraId="559E053A" w14:textId="77777777" w:rsidR="002F3CCB" w:rsidRPr="006F5BA2" w:rsidRDefault="002F3CCB" w:rsidP="00F802D8">
            <w:pPr>
              <w:rPr>
                <w:sz w:val="21"/>
                <w:szCs w:val="21"/>
              </w:rPr>
            </w:pPr>
          </w:p>
          <w:p w14:paraId="2A3B5A0A" w14:textId="77777777" w:rsidR="002F3CCB" w:rsidRPr="006F5BA2" w:rsidRDefault="002F3CCB" w:rsidP="00F802D8">
            <w:pPr>
              <w:rPr>
                <w:sz w:val="21"/>
                <w:szCs w:val="21"/>
              </w:rPr>
            </w:pPr>
          </w:p>
        </w:tc>
      </w:tr>
      <w:tr w:rsidR="002F3CCB" w:rsidRPr="002F3CCB" w14:paraId="5CDAB916" w14:textId="77777777" w:rsidTr="00B06D44">
        <w:trPr>
          <w:trHeight w:val="1121"/>
        </w:trPr>
        <w:tc>
          <w:tcPr>
            <w:tcW w:w="2376" w:type="dxa"/>
            <w:shd w:val="clear" w:color="auto" w:fill="auto"/>
            <w:vAlign w:val="center"/>
          </w:tcPr>
          <w:p w14:paraId="2C41648D" w14:textId="77777777" w:rsidR="002F3CCB" w:rsidRPr="002F3CCB" w:rsidRDefault="002F3CCB" w:rsidP="00F802D8">
            <w:pPr>
              <w:rPr>
                <w:sz w:val="21"/>
                <w:szCs w:val="21"/>
              </w:rPr>
            </w:pPr>
          </w:p>
        </w:tc>
        <w:tc>
          <w:tcPr>
            <w:tcW w:w="2552" w:type="dxa"/>
            <w:shd w:val="clear" w:color="auto" w:fill="auto"/>
            <w:vAlign w:val="center"/>
          </w:tcPr>
          <w:p w14:paraId="63BB3A14" w14:textId="77777777" w:rsidR="002F3CCB" w:rsidRPr="002F3CCB" w:rsidRDefault="002F3CCB" w:rsidP="00F802D8">
            <w:pPr>
              <w:rPr>
                <w:sz w:val="21"/>
                <w:szCs w:val="21"/>
              </w:rPr>
            </w:pPr>
          </w:p>
        </w:tc>
        <w:tc>
          <w:tcPr>
            <w:tcW w:w="2551" w:type="dxa"/>
            <w:shd w:val="clear" w:color="auto" w:fill="auto"/>
            <w:vAlign w:val="center"/>
          </w:tcPr>
          <w:p w14:paraId="20B00EB3" w14:textId="77777777" w:rsidR="002F3CCB" w:rsidRPr="002F3CCB" w:rsidRDefault="002F3CCB" w:rsidP="00F802D8">
            <w:pPr>
              <w:rPr>
                <w:sz w:val="21"/>
                <w:szCs w:val="21"/>
              </w:rPr>
            </w:pPr>
          </w:p>
        </w:tc>
        <w:tc>
          <w:tcPr>
            <w:tcW w:w="2835" w:type="dxa"/>
            <w:shd w:val="clear" w:color="auto" w:fill="auto"/>
            <w:vAlign w:val="center"/>
          </w:tcPr>
          <w:p w14:paraId="1D309F0E" w14:textId="77777777" w:rsidR="002F3CCB" w:rsidRPr="002F3CCB" w:rsidRDefault="002F3CCB" w:rsidP="00F802D8">
            <w:pPr>
              <w:rPr>
                <w:sz w:val="21"/>
                <w:szCs w:val="21"/>
              </w:rPr>
            </w:pPr>
          </w:p>
        </w:tc>
        <w:tc>
          <w:tcPr>
            <w:tcW w:w="5103" w:type="dxa"/>
            <w:shd w:val="clear" w:color="auto" w:fill="auto"/>
            <w:vAlign w:val="center"/>
          </w:tcPr>
          <w:p w14:paraId="6D528E23" w14:textId="77777777" w:rsidR="002F3CCB" w:rsidRPr="002F3CCB" w:rsidRDefault="002F3CCB" w:rsidP="00F802D8">
            <w:pPr>
              <w:rPr>
                <w:sz w:val="21"/>
                <w:szCs w:val="21"/>
              </w:rPr>
            </w:pPr>
          </w:p>
          <w:p w14:paraId="1323BB72" w14:textId="77777777" w:rsidR="002F3CCB" w:rsidRPr="002F3CCB" w:rsidRDefault="002F3CCB" w:rsidP="00F802D8">
            <w:pPr>
              <w:rPr>
                <w:sz w:val="21"/>
                <w:szCs w:val="21"/>
              </w:rPr>
            </w:pPr>
          </w:p>
        </w:tc>
      </w:tr>
      <w:tr w:rsidR="002F3CCB" w:rsidRPr="002F3CCB" w14:paraId="0BE1D7C6" w14:textId="77777777" w:rsidTr="00B06D44">
        <w:trPr>
          <w:trHeight w:val="1137"/>
        </w:trPr>
        <w:tc>
          <w:tcPr>
            <w:tcW w:w="2376" w:type="dxa"/>
            <w:shd w:val="clear" w:color="auto" w:fill="auto"/>
            <w:vAlign w:val="center"/>
          </w:tcPr>
          <w:p w14:paraId="4DFB756E" w14:textId="77777777" w:rsidR="002F3CCB" w:rsidRPr="002F3CCB" w:rsidRDefault="002F3CCB" w:rsidP="00F802D8">
            <w:pPr>
              <w:rPr>
                <w:sz w:val="21"/>
                <w:szCs w:val="21"/>
              </w:rPr>
            </w:pPr>
          </w:p>
        </w:tc>
        <w:tc>
          <w:tcPr>
            <w:tcW w:w="2552" w:type="dxa"/>
            <w:shd w:val="clear" w:color="auto" w:fill="auto"/>
            <w:vAlign w:val="center"/>
          </w:tcPr>
          <w:p w14:paraId="42D4E124" w14:textId="77777777" w:rsidR="002F3CCB" w:rsidRPr="002F3CCB" w:rsidRDefault="002F3CCB" w:rsidP="00F802D8">
            <w:pPr>
              <w:rPr>
                <w:sz w:val="21"/>
                <w:szCs w:val="21"/>
              </w:rPr>
            </w:pPr>
          </w:p>
        </w:tc>
        <w:tc>
          <w:tcPr>
            <w:tcW w:w="2551" w:type="dxa"/>
            <w:shd w:val="clear" w:color="auto" w:fill="auto"/>
            <w:vAlign w:val="center"/>
          </w:tcPr>
          <w:p w14:paraId="7BCDF64B" w14:textId="77777777" w:rsidR="002F3CCB" w:rsidRPr="002F3CCB" w:rsidRDefault="002F3CCB" w:rsidP="00F802D8">
            <w:pPr>
              <w:rPr>
                <w:sz w:val="21"/>
                <w:szCs w:val="21"/>
              </w:rPr>
            </w:pPr>
          </w:p>
        </w:tc>
        <w:tc>
          <w:tcPr>
            <w:tcW w:w="2835" w:type="dxa"/>
            <w:shd w:val="clear" w:color="auto" w:fill="auto"/>
            <w:vAlign w:val="center"/>
          </w:tcPr>
          <w:p w14:paraId="276EA1BF" w14:textId="77777777" w:rsidR="002F3CCB" w:rsidRPr="002F3CCB" w:rsidRDefault="002F3CCB" w:rsidP="00F802D8">
            <w:pPr>
              <w:rPr>
                <w:sz w:val="21"/>
                <w:szCs w:val="21"/>
              </w:rPr>
            </w:pPr>
          </w:p>
        </w:tc>
        <w:tc>
          <w:tcPr>
            <w:tcW w:w="5103" w:type="dxa"/>
            <w:shd w:val="clear" w:color="auto" w:fill="auto"/>
            <w:vAlign w:val="center"/>
          </w:tcPr>
          <w:p w14:paraId="5A3FD1A9" w14:textId="77777777" w:rsidR="002F3CCB" w:rsidRPr="002F3CCB" w:rsidRDefault="002F3CCB" w:rsidP="00F802D8">
            <w:pPr>
              <w:rPr>
                <w:sz w:val="21"/>
                <w:szCs w:val="21"/>
              </w:rPr>
            </w:pPr>
          </w:p>
          <w:p w14:paraId="5D5B1FDA" w14:textId="77777777" w:rsidR="002F3CCB" w:rsidRPr="002F3CCB" w:rsidRDefault="002F3CCB" w:rsidP="00F802D8">
            <w:pPr>
              <w:rPr>
                <w:sz w:val="21"/>
                <w:szCs w:val="21"/>
              </w:rPr>
            </w:pPr>
          </w:p>
        </w:tc>
      </w:tr>
    </w:tbl>
    <w:p w14:paraId="50CD7158" w14:textId="174FF28B" w:rsidR="00DF30E7" w:rsidRPr="00DF30E7" w:rsidRDefault="00DF30E7" w:rsidP="00DF30E7">
      <w:pPr>
        <w:autoSpaceDE w:val="0"/>
        <w:autoSpaceDN w:val="0"/>
        <w:adjustRightInd w:val="0"/>
        <w:spacing w:line="0" w:lineRule="atLeast"/>
        <w:ind w:leftChars="100" w:left="680" w:hangingChars="200" w:hanging="420"/>
        <w:jc w:val="left"/>
        <w:rPr>
          <w:rFonts w:hAnsi="ＭＳ 明朝" w:cs="MS-Mincho"/>
          <w:kern w:val="0"/>
          <w:sz w:val="21"/>
          <w:szCs w:val="21"/>
        </w:rPr>
      </w:pPr>
      <w:r w:rsidRPr="00DF30E7">
        <w:rPr>
          <w:rFonts w:hAnsi="ＭＳ 明朝" w:cs="MS-Mincho" w:hint="eastAsia"/>
          <w:kern w:val="0"/>
          <w:sz w:val="21"/>
          <w:szCs w:val="21"/>
        </w:rPr>
        <w:t>※：同種整備規模実績･･･１棟の延べ面積が500㎡以上の建築物に係る事業契約（※）又は賃貸借契約を国、又は地方公共団体と行った実績。（公社、公団及び独立行政法人を含む。））</w:t>
      </w:r>
    </w:p>
    <w:p w14:paraId="17C0B0E3" w14:textId="71187F15" w:rsidR="00DF30E7" w:rsidRDefault="00DF30E7" w:rsidP="00DF30E7">
      <w:pPr>
        <w:autoSpaceDE w:val="0"/>
        <w:autoSpaceDN w:val="0"/>
        <w:adjustRightInd w:val="0"/>
        <w:spacing w:line="0" w:lineRule="atLeast"/>
        <w:ind w:firstLineChars="100" w:firstLine="210"/>
        <w:jc w:val="left"/>
        <w:rPr>
          <w:rFonts w:hAnsi="ＭＳ 明朝" w:cs="MS-Mincho"/>
          <w:kern w:val="0"/>
          <w:sz w:val="21"/>
          <w:szCs w:val="21"/>
        </w:rPr>
      </w:pPr>
      <w:r w:rsidRPr="00DF30E7">
        <w:rPr>
          <w:rFonts w:hAnsi="ＭＳ 明朝" w:cs="MS-Mincho" w:hint="eastAsia"/>
          <w:kern w:val="0"/>
          <w:sz w:val="21"/>
          <w:szCs w:val="21"/>
        </w:rPr>
        <w:t>※：事業契約･･･事業者が施設の建設後直ちに所有権を国、又は地方公共団体に移管した上で事業者が施設の維持管理や運営を行う契約。</w:t>
      </w:r>
    </w:p>
    <w:p w14:paraId="721F77C8" w14:textId="16716873" w:rsidR="002F3CCB" w:rsidRPr="002F3CCB" w:rsidRDefault="001579EA" w:rsidP="002F3CCB">
      <w:pPr>
        <w:autoSpaceDE w:val="0"/>
        <w:autoSpaceDN w:val="0"/>
        <w:adjustRightInd w:val="0"/>
        <w:spacing w:line="0" w:lineRule="atLeast"/>
        <w:ind w:firstLineChars="100" w:firstLine="210"/>
        <w:jc w:val="left"/>
        <w:rPr>
          <w:rFonts w:hAnsi="ＭＳ 明朝" w:cs="MS-Mincho"/>
          <w:kern w:val="0"/>
          <w:sz w:val="21"/>
          <w:szCs w:val="21"/>
        </w:rPr>
      </w:pPr>
      <w:r>
        <w:rPr>
          <w:rFonts w:hAnsi="ＭＳ 明朝" w:cs="MS-Mincho" w:hint="eastAsia"/>
          <w:kern w:val="0"/>
          <w:sz w:val="21"/>
          <w:szCs w:val="21"/>
        </w:rPr>
        <w:t xml:space="preserve">〇　</w:t>
      </w:r>
      <w:r w:rsidR="0084653F" w:rsidRPr="00DF30E7">
        <w:rPr>
          <w:rFonts w:hAnsi="ＭＳ 明朝" w:hint="eastAsia"/>
          <w:sz w:val="22"/>
          <w:szCs w:val="22"/>
        </w:rPr>
        <w:t>平成</w:t>
      </w:r>
      <w:r w:rsidR="00AF2E29" w:rsidRPr="00DF30E7">
        <w:rPr>
          <w:rFonts w:hAnsi="ＭＳ 明朝" w:hint="eastAsia"/>
          <w:sz w:val="22"/>
          <w:szCs w:val="22"/>
        </w:rPr>
        <w:t>21</w:t>
      </w:r>
      <w:r w:rsidR="0084653F" w:rsidRPr="00DF30E7">
        <w:rPr>
          <w:rFonts w:hAnsi="ＭＳ 明朝" w:hint="eastAsia"/>
          <w:sz w:val="22"/>
          <w:szCs w:val="22"/>
        </w:rPr>
        <w:t>年(</w:t>
      </w:r>
      <w:r w:rsidR="00AF2E29" w:rsidRPr="00DF30E7">
        <w:rPr>
          <w:rFonts w:hAnsi="ＭＳ 明朝" w:hint="eastAsia"/>
          <w:sz w:val="22"/>
          <w:szCs w:val="22"/>
        </w:rPr>
        <w:t>2009</w:t>
      </w:r>
      <w:r w:rsidR="0084653F" w:rsidRPr="00DF30E7">
        <w:rPr>
          <w:rFonts w:hAnsi="ＭＳ 明朝" w:hint="eastAsia"/>
          <w:sz w:val="22"/>
          <w:szCs w:val="22"/>
        </w:rPr>
        <w:t>年)4月1日か</w:t>
      </w:r>
      <w:r w:rsidR="0084653F" w:rsidRPr="0084653F">
        <w:rPr>
          <w:rFonts w:hAnsi="ＭＳ 明朝" w:hint="eastAsia"/>
          <w:sz w:val="22"/>
          <w:szCs w:val="22"/>
        </w:rPr>
        <w:t>ら当該案件の公告日</w:t>
      </w:r>
      <w:r w:rsidR="0084653F">
        <w:rPr>
          <w:rFonts w:hAnsi="ＭＳ 明朝" w:hint="eastAsia"/>
          <w:sz w:val="22"/>
          <w:szCs w:val="22"/>
        </w:rPr>
        <w:t>までのうち</w:t>
      </w:r>
      <w:r w:rsidR="00C6267D">
        <w:rPr>
          <w:rFonts w:hAnsi="ＭＳ 明朝" w:cs="MS-Mincho" w:hint="eastAsia"/>
          <w:kern w:val="0"/>
          <w:sz w:val="21"/>
          <w:szCs w:val="21"/>
        </w:rPr>
        <w:t>、契約金額が大きい実績から１</w:t>
      </w:r>
      <w:r w:rsidR="002F3CCB" w:rsidRPr="002F3CCB">
        <w:rPr>
          <w:rFonts w:hAnsi="ＭＳ 明朝" w:cs="MS-Mincho" w:hint="eastAsia"/>
          <w:kern w:val="0"/>
          <w:sz w:val="21"/>
          <w:szCs w:val="21"/>
        </w:rPr>
        <w:t>件</w:t>
      </w:r>
      <w:r w:rsidR="00C6267D">
        <w:rPr>
          <w:rFonts w:hAnsi="ＭＳ 明朝" w:cs="MS-Mincho" w:hint="eastAsia"/>
          <w:kern w:val="0"/>
          <w:sz w:val="21"/>
          <w:szCs w:val="21"/>
        </w:rPr>
        <w:t>以上</w:t>
      </w:r>
      <w:r w:rsidR="002F3CCB" w:rsidRPr="002F3CCB">
        <w:rPr>
          <w:rFonts w:hAnsi="ＭＳ 明朝" w:cs="MS-Mincho" w:hint="eastAsia"/>
          <w:kern w:val="0"/>
          <w:sz w:val="21"/>
          <w:szCs w:val="21"/>
        </w:rPr>
        <w:t>記載。</w:t>
      </w:r>
    </w:p>
    <w:p w14:paraId="7336CF20" w14:textId="77777777" w:rsidR="00DF30E7" w:rsidRDefault="002F3CCB" w:rsidP="00B06D44">
      <w:pPr>
        <w:autoSpaceDE w:val="0"/>
        <w:autoSpaceDN w:val="0"/>
        <w:adjustRightInd w:val="0"/>
        <w:spacing w:line="0" w:lineRule="atLeast"/>
        <w:ind w:firstLineChars="100" w:firstLine="210"/>
        <w:jc w:val="left"/>
        <w:rPr>
          <w:rFonts w:hAnsi="ＭＳ 明朝"/>
          <w:sz w:val="21"/>
          <w:szCs w:val="21"/>
        </w:rPr>
      </w:pPr>
      <w:r w:rsidRPr="002F3CCB">
        <w:rPr>
          <w:rFonts w:hAnsi="ＭＳ 明朝" w:cs="MS-Mincho" w:hint="eastAsia"/>
          <w:kern w:val="0"/>
          <w:sz w:val="21"/>
          <w:szCs w:val="21"/>
        </w:rPr>
        <w:t xml:space="preserve">〇　</w:t>
      </w:r>
      <w:r w:rsidR="00213F4E">
        <w:rPr>
          <w:rFonts w:hAnsi="ＭＳ 明朝" w:hint="eastAsia"/>
          <w:sz w:val="21"/>
          <w:szCs w:val="21"/>
        </w:rPr>
        <w:t>同種</w:t>
      </w:r>
      <w:r w:rsidR="00DF30E7">
        <w:rPr>
          <w:rFonts w:hAnsi="ＭＳ 明朝" w:hint="eastAsia"/>
          <w:sz w:val="21"/>
          <w:szCs w:val="21"/>
        </w:rPr>
        <w:t>規模</w:t>
      </w:r>
      <w:r w:rsidR="00213F4E">
        <w:rPr>
          <w:rFonts w:hAnsi="ＭＳ 明朝" w:hint="eastAsia"/>
          <w:sz w:val="21"/>
          <w:szCs w:val="21"/>
        </w:rPr>
        <w:t>が確認できる書類として、</w:t>
      </w:r>
      <w:r w:rsidR="00DF30E7" w:rsidRPr="008C3EF1">
        <w:rPr>
          <w:rFonts w:hAnsi="ＭＳ 明朝" w:hint="eastAsia"/>
          <w:sz w:val="21"/>
          <w:szCs w:val="21"/>
        </w:rPr>
        <w:t>建築物の階数、延べ面積が確認できる</w:t>
      </w:r>
      <w:r w:rsidR="00DF30E7" w:rsidRPr="00EF04AF">
        <w:rPr>
          <w:rFonts w:hAnsi="ＭＳ 明朝" w:hint="eastAsia"/>
          <w:sz w:val="21"/>
          <w:szCs w:val="21"/>
        </w:rPr>
        <w:t>図面を添付すること。</w:t>
      </w:r>
    </w:p>
    <w:p w14:paraId="75E1F66E" w14:textId="14B4CFC8" w:rsidR="002F3CCB" w:rsidRPr="00DF30E7" w:rsidRDefault="00DF30E7" w:rsidP="00FE26B1">
      <w:pPr>
        <w:pStyle w:val="a8"/>
        <w:numPr>
          <w:ilvl w:val="0"/>
          <w:numId w:val="1"/>
        </w:numPr>
        <w:autoSpaceDE w:val="0"/>
        <w:autoSpaceDN w:val="0"/>
        <w:adjustRightInd w:val="0"/>
        <w:spacing w:line="0" w:lineRule="atLeast"/>
        <w:ind w:leftChars="0" w:left="630" w:hanging="420"/>
        <w:jc w:val="left"/>
        <w:rPr>
          <w:rFonts w:hAnsi="ＭＳ 明朝"/>
          <w:sz w:val="21"/>
          <w:szCs w:val="21"/>
        </w:rPr>
      </w:pPr>
      <w:r>
        <w:rPr>
          <w:rFonts w:hAnsi="ＭＳ 明朝" w:hint="eastAsia"/>
          <w:sz w:val="21"/>
          <w:szCs w:val="21"/>
        </w:rPr>
        <w:t>同種整備の</w:t>
      </w:r>
      <w:r w:rsidRPr="00DF30E7">
        <w:rPr>
          <w:rFonts w:hAnsi="ＭＳ 明朝" w:hint="eastAsia"/>
          <w:sz w:val="21"/>
          <w:szCs w:val="21"/>
        </w:rPr>
        <w:t>履行実績を確認できる書類として</w:t>
      </w:r>
      <w:r>
        <w:rPr>
          <w:rFonts w:hAnsi="ＭＳ 明朝" w:hint="eastAsia"/>
          <w:sz w:val="21"/>
          <w:szCs w:val="21"/>
        </w:rPr>
        <w:t>、</w:t>
      </w:r>
      <w:r w:rsidR="00213F4E" w:rsidRPr="00DF30E7">
        <w:rPr>
          <w:rFonts w:hAnsi="ＭＳ 明朝" w:hint="eastAsia"/>
          <w:sz w:val="21"/>
          <w:szCs w:val="21"/>
        </w:rPr>
        <w:t>以下の書類のいずれかを</w:t>
      </w:r>
      <w:r w:rsidR="002F3CCB" w:rsidRPr="00DF30E7">
        <w:rPr>
          <w:rFonts w:hAnsi="ＭＳ 明朝" w:hint="eastAsia"/>
          <w:sz w:val="21"/>
          <w:szCs w:val="21"/>
        </w:rPr>
        <w:t>添付すること。</w:t>
      </w:r>
    </w:p>
    <w:p w14:paraId="78B7C867" w14:textId="5E162E96" w:rsidR="00213F4E" w:rsidRPr="00FE26B1" w:rsidRDefault="00213F4E" w:rsidP="00FE26B1">
      <w:pPr>
        <w:pStyle w:val="a8"/>
        <w:numPr>
          <w:ilvl w:val="0"/>
          <w:numId w:val="2"/>
        </w:numPr>
        <w:autoSpaceDE w:val="0"/>
        <w:autoSpaceDN w:val="0"/>
        <w:adjustRightInd w:val="0"/>
        <w:spacing w:line="0" w:lineRule="atLeast"/>
        <w:ind w:leftChars="0"/>
        <w:jc w:val="left"/>
        <w:rPr>
          <w:rFonts w:hAnsi="ＭＳ 明朝"/>
          <w:sz w:val="21"/>
          <w:szCs w:val="21"/>
        </w:rPr>
      </w:pPr>
      <w:r w:rsidRPr="00FE26B1">
        <w:rPr>
          <w:rFonts w:hAnsi="ＭＳ 明朝" w:hint="eastAsia"/>
          <w:sz w:val="21"/>
          <w:szCs w:val="21"/>
        </w:rPr>
        <w:t xml:space="preserve">契約書の写し　</w:t>
      </w:r>
    </w:p>
    <w:p w14:paraId="3D900DBB" w14:textId="27EE53A2" w:rsidR="00213F4E" w:rsidRPr="00FE26B1" w:rsidRDefault="00213F4E" w:rsidP="00FE26B1">
      <w:pPr>
        <w:pStyle w:val="a8"/>
        <w:numPr>
          <w:ilvl w:val="0"/>
          <w:numId w:val="2"/>
        </w:numPr>
        <w:autoSpaceDE w:val="0"/>
        <w:autoSpaceDN w:val="0"/>
        <w:adjustRightInd w:val="0"/>
        <w:spacing w:line="0" w:lineRule="atLeast"/>
        <w:ind w:leftChars="0"/>
        <w:jc w:val="left"/>
        <w:rPr>
          <w:rFonts w:hAnsi="ＭＳ 明朝"/>
          <w:sz w:val="21"/>
          <w:szCs w:val="21"/>
        </w:rPr>
      </w:pPr>
      <w:r w:rsidRPr="00FE26B1">
        <w:rPr>
          <w:rFonts w:hAnsi="ＭＳ 明朝" w:hint="eastAsia"/>
          <w:sz w:val="21"/>
          <w:szCs w:val="21"/>
        </w:rPr>
        <w:t>竣工時工事カルテ受領書の写し</w:t>
      </w:r>
    </w:p>
    <w:p w14:paraId="5A6B9194" w14:textId="45A9D1CE" w:rsidR="002F3CCB" w:rsidRPr="002F3CCB" w:rsidRDefault="00213F4E" w:rsidP="00213F4E">
      <w:pPr>
        <w:autoSpaceDE w:val="0"/>
        <w:autoSpaceDN w:val="0"/>
        <w:adjustRightInd w:val="0"/>
        <w:spacing w:line="0" w:lineRule="atLeast"/>
        <w:jc w:val="left"/>
        <w:rPr>
          <w:rFonts w:hAnsi="ＭＳ 明朝"/>
          <w:sz w:val="21"/>
          <w:szCs w:val="21"/>
        </w:rPr>
      </w:pPr>
      <w:r>
        <w:rPr>
          <w:rFonts w:hAnsi="ＭＳ 明朝" w:hint="eastAsia"/>
          <w:sz w:val="21"/>
          <w:szCs w:val="21"/>
        </w:rPr>
        <w:t xml:space="preserve">　　</w:t>
      </w:r>
      <w:r w:rsidR="00FE26B1">
        <w:rPr>
          <w:rFonts w:hAnsi="ＭＳ 明朝"/>
          <w:sz w:val="21"/>
          <w:szCs w:val="21"/>
        </w:rPr>
        <w:t xml:space="preserve"> </w:t>
      </w:r>
      <w:r>
        <w:rPr>
          <w:rFonts w:hAnsi="ＭＳ 明朝" w:hint="eastAsia"/>
          <w:sz w:val="21"/>
          <w:szCs w:val="21"/>
        </w:rPr>
        <w:t xml:space="preserve">　③</w:t>
      </w:r>
      <w:r w:rsidR="007E32B0">
        <w:rPr>
          <w:rFonts w:hAnsi="ＭＳ 明朝" w:hint="eastAsia"/>
          <w:sz w:val="21"/>
          <w:szCs w:val="21"/>
        </w:rPr>
        <w:t xml:space="preserve"> </w:t>
      </w:r>
      <w:r>
        <w:rPr>
          <w:rFonts w:hAnsi="ＭＳ 明朝" w:hint="eastAsia"/>
          <w:sz w:val="21"/>
          <w:szCs w:val="21"/>
        </w:rPr>
        <w:t>発注者の証明</w:t>
      </w:r>
    </w:p>
    <w:sectPr w:rsidR="002F3CCB" w:rsidRPr="002F3CCB" w:rsidSect="00B06D4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1F2E" w14:textId="77777777" w:rsidR="00FE6851" w:rsidRDefault="00FE6851" w:rsidP="00371DD8">
      <w:r>
        <w:separator/>
      </w:r>
    </w:p>
  </w:endnote>
  <w:endnote w:type="continuationSeparator" w:id="0">
    <w:p w14:paraId="72A8CE8C" w14:textId="77777777" w:rsidR="00FE6851" w:rsidRDefault="00FE6851" w:rsidP="0037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C204" w14:textId="77777777" w:rsidR="00FE6851" w:rsidRDefault="00FE6851" w:rsidP="00371DD8">
      <w:r>
        <w:separator/>
      </w:r>
    </w:p>
  </w:footnote>
  <w:footnote w:type="continuationSeparator" w:id="0">
    <w:p w14:paraId="2035D414" w14:textId="77777777" w:rsidR="00FE6851" w:rsidRDefault="00FE6851" w:rsidP="00371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52279"/>
    <w:multiLevelType w:val="hybridMultilevel"/>
    <w:tmpl w:val="875411EE"/>
    <w:lvl w:ilvl="0" w:tplc="F1480628">
      <w:start w:val="1"/>
      <w:numFmt w:val="decimalEnclosedCircle"/>
      <w:lvlText w:val="%1"/>
      <w:lvlJc w:val="left"/>
      <w:pPr>
        <w:ind w:left="1092" w:hanging="360"/>
      </w:pPr>
      <w:rPr>
        <w:rFonts w:hint="eastAsia"/>
      </w:rPr>
    </w:lvl>
    <w:lvl w:ilvl="1" w:tplc="04090017" w:tentative="1">
      <w:start w:val="1"/>
      <w:numFmt w:val="aiueoFullWidth"/>
      <w:lvlText w:val="(%2)"/>
      <w:lvlJc w:val="left"/>
      <w:pPr>
        <w:ind w:left="1612" w:hanging="440"/>
      </w:pPr>
    </w:lvl>
    <w:lvl w:ilvl="2" w:tplc="04090011" w:tentative="1">
      <w:start w:val="1"/>
      <w:numFmt w:val="decimalEnclosedCircle"/>
      <w:lvlText w:val="%3"/>
      <w:lvlJc w:val="left"/>
      <w:pPr>
        <w:ind w:left="2052" w:hanging="440"/>
      </w:pPr>
    </w:lvl>
    <w:lvl w:ilvl="3" w:tplc="0409000F" w:tentative="1">
      <w:start w:val="1"/>
      <w:numFmt w:val="decimal"/>
      <w:lvlText w:val="%4."/>
      <w:lvlJc w:val="left"/>
      <w:pPr>
        <w:ind w:left="2492" w:hanging="440"/>
      </w:pPr>
    </w:lvl>
    <w:lvl w:ilvl="4" w:tplc="04090017" w:tentative="1">
      <w:start w:val="1"/>
      <w:numFmt w:val="aiueoFullWidth"/>
      <w:lvlText w:val="(%5)"/>
      <w:lvlJc w:val="left"/>
      <w:pPr>
        <w:ind w:left="2932" w:hanging="440"/>
      </w:pPr>
    </w:lvl>
    <w:lvl w:ilvl="5" w:tplc="04090011" w:tentative="1">
      <w:start w:val="1"/>
      <w:numFmt w:val="decimalEnclosedCircle"/>
      <w:lvlText w:val="%6"/>
      <w:lvlJc w:val="left"/>
      <w:pPr>
        <w:ind w:left="3372" w:hanging="440"/>
      </w:pPr>
    </w:lvl>
    <w:lvl w:ilvl="6" w:tplc="0409000F" w:tentative="1">
      <w:start w:val="1"/>
      <w:numFmt w:val="decimal"/>
      <w:lvlText w:val="%7."/>
      <w:lvlJc w:val="left"/>
      <w:pPr>
        <w:ind w:left="3812" w:hanging="440"/>
      </w:pPr>
    </w:lvl>
    <w:lvl w:ilvl="7" w:tplc="04090017" w:tentative="1">
      <w:start w:val="1"/>
      <w:numFmt w:val="aiueoFullWidth"/>
      <w:lvlText w:val="(%8)"/>
      <w:lvlJc w:val="left"/>
      <w:pPr>
        <w:ind w:left="4252" w:hanging="440"/>
      </w:pPr>
    </w:lvl>
    <w:lvl w:ilvl="8" w:tplc="04090011" w:tentative="1">
      <w:start w:val="1"/>
      <w:numFmt w:val="decimalEnclosedCircle"/>
      <w:lvlText w:val="%9"/>
      <w:lvlJc w:val="left"/>
      <w:pPr>
        <w:ind w:left="4692" w:hanging="440"/>
      </w:pPr>
    </w:lvl>
  </w:abstractNum>
  <w:abstractNum w:abstractNumId="1" w15:restartNumberingAfterBreak="0">
    <w:nsid w:val="667851A6"/>
    <w:multiLevelType w:val="hybridMultilevel"/>
    <w:tmpl w:val="F6687C4E"/>
    <w:lvl w:ilvl="0" w:tplc="82D23008">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837526067">
    <w:abstractNumId w:val="1"/>
  </w:num>
  <w:num w:numId="2" w16cid:durableId="51314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08B"/>
    <w:rsid w:val="000110F8"/>
    <w:rsid w:val="00025D7E"/>
    <w:rsid w:val="00062F5F"/>
    <w:rsid w:val="00122371"/>
    <w:rsid w:val="001579EA"/>
    <w:rsid w:val="00213F4E"/>
    <w:rsid w:val="002140E5"/>
    <w:rsid w:val="002307D4"/>
    <w:rsid w:val="002A5562"/>
    <w:rsid w:val="002F3CCB"/>
    <w:rsid w:val="00310A85"/>
    <w:rsid w:val="00371DD8"/>
    <w:rsid w:val="00397EFC"/>
    <w:rsid w:val="003D2647"/>
    <w:rsid w:val="005C7D88"/>
    <w:rsid w:val="006F5BA2"/>
    <w:rsid w:val="00722908"/>
    <w:rsid w:val="00743B5D"/>
    <w:rsid w:val="007B2CC3"/>
    <w:rsid w:val="007E32B0"/>
    <w:rsid w:val="0084653F"/>
    <w:rsid w:val="00891B74"/>
    <w:rsid w:val="008F26E8"/>
    <w:rsid w:val="0091608B"/>
    <w:rsid w:val="009167C4"/>
    <w:rsid w:val="009812D3"/>
    <w:rsid w:val="00A95537"/>
    <w:rsid w:val="00AF2E29"/>
    <w:rsid w:val="00B06D44"/>
    <w:rsid w:val="00BF6524"/>
    <w:rsid w:val="00C6267D"/>
    <w:rsid w:val="00D66376"/>
    <w:rsid w:val="00DF30E7"/>
    <w:rsid w:val="00E42AB3"/>
    <w:rsid w:val="00F26052"/>
    <w:rsid w:val="00FE26B1"/>
    <w:rsid w:val="00FE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990A24"/>
  <w15:docId w15:val="{B7741D55-F6D3-4450-B083-F51FD3D2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CCB"/>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DD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71DD8"/>
  </w:style>
  <w:style w:type="paragraph" w:styleId="a5">
    <w:name w:val="footer"/>
    <w:basedOn w:val="a"/>
    <w:link w:val="a6"/>
    <w:uiPriority w:val="99"/>
    <w:unhideWhenUsed/>
    <w:rsid w:val="00371DD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71DD8"/>
  </w:style>
  <w:style w:type="table" w:styleId="a7">
    <w:name w:val="Table Grid"/>
    <w:basedOn w:val="a1"/>
    <w:uiPriority w:val="59"/>
    <w:rsid w:val="005C7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F3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岩﨑　晃（教育総務課）</cp:lastModifiedBy>
  <cp:revision>27</cp:revision>
  <cp:lastPrinted>2025-03-10T02:34:00Z</cp:lastPrinted>
  <dcterms:created xsi:type="dcterms:W3CDTF">2014-06-23T02:12:00Z</dcterms:created>
  <dcterms:modified xsi:type="dcterms:W3CDTF">2025-03-10T02:34:00Z</dcterms:modified>
</cp:coreProperties>
</file>