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154" w:rsidRDefault="005F2154" w:rsidP="005F2154">
      <w:pPr>
        <w:jc w:val="center"/>
        <w:rPr>
          <w:rFonts w:ascii="ＭＳ ゴシック" w:eastAsia="ＭＳ ゴシック" w:hAnsi="ＭＳ ゴシック"/>
          <w:sz w:val="48"/>
          <w:szCs w:val="52"/>
        </w:rPr>
      </w:pPr>
    </w:p>
    <w:p w:rsidR="005F2154" w:rsidRDefault="005F2154" w:rsidP="005F2154">
      <w:pPr>
        <w:jc w:val="center"/>
        <w:rPr>
          <w:rFonts w:ascii="ＭＳ ゴシック" w:eastAsia="ＭＳ ゴシック" w:hAnsi="ＭＳ ゴシック"/>
          <w:sz w:val="48"/>
          <w:szCs w:val="52"/>
        </w:rPr>
      </w:pPr>
    </w:p>
    <w:p w:rsidR="005F2154" w:rsidRDefault="005F2154" w:rsidP="005F2154">
      <w:pPr>
        <w:jc w:val="center"/>
        <w:rPr>
          <w:rFonts w:ascii="ＭＳ ゴシック" w:eastAsia="ＭＳ ゴシック" w:hAnsi="ＭＳ ゴシック"/>
          <w:sz w:val="48"/>
          <w:szCs w:val="52"/>
        </w:rPr>
      </w:pPr>
    </w:p>
    <w:p w:rsidR="005F2154" w:rsidRDefault="005F2154" w:rsidP="005F2154">
      <w:pPr>
        <w:jc w:val="center"/>
        <w:rPr>
          <w:rFonts w:ascii="ＭＳ ゴシック" w:eastAsia="ＭＳ ゴシック" w:hAnsi="ＭＳ ゴシック"/>
          <w:sz w:val="48"/>
          <w:szCs w:val="52"/>
        </w:rPr>
      </w:pPr>
    </w:p>
    <w:p w:rsidR="000854C7" w:rsidRPr="003F6CA3" w:rsidRDefault="003F6CA3" w:rsidP="005F2154">
      <w:pPr>
        <w:jc w:val="center"/>
        <w:rPr>
          <w:rFonts w:ascii="ＭＳ ゴシック" w:eastAsia="ＭＳ ゴシック" w:hAnsi="ＭＳ ゴシック"/>
          <w:sz w:val="48"/>
          <w:szCs w:val="52"/>
        </w:rPr>
      </w:pPr>
      <w:r w:rsidRPr="003F6CA3">
        <w:rPr>
          <w:rFonts w:ascii="ＭＳ ゴシック" w:eastAsia="ＭＳ ゴシック" w:hAnsi="ＭＳ ゴシック"/>
          <w:sz w:val="48"/>
          <w:szCs w:val="52"/>
        </w:rPr>
        <w:t>2022年経済構造実態調査</w:t>
      </w:r>
    </w:p>
    <w:p w:rsidR="003F6CA3" w:rsidRPr="003F6CA3" w:rsidRDefault="003F6CA3" w:rsidP="005F2154">
      <w:pPr>
        <w:jc w:val="center"/>
        <w:rPr>
          <w:rFonts w:ascii="ＭＳ ゴシック" w:eastAsia="ＭＳ ゴシック" w:hAnsi="ＭＳ ゴシック"/>
          <w:sz w:val="48"/>
          <w:szCs w:val="52"/>
        </w:rPr>
      </w:pPr>
      <w:r w:rsidRPr="003F6CA3">
        <w:rPr>
          <w:rFonts w:ascii="ＭＳ ゴシック" w:eastAsia="ＭＳ ゴシック" w:hAnsi="ＭＳ ゴシック" w:hint="eastAsia"/>
          <w:sz w:val="48"/>
          <w:szCs w:val="52"/>
        </w:rPr>
        <w:t>（製造業事業所調査）</w:t>
      </w:r>
    </w:p>
    <w:p w:rsidR="003F6CA3" w:rsidRPr="003F6CA3" w:rsidRDefault="003F6CA3" w:rsidP="005F2154">
      <w:pPr>
        <w:jc w:val="center"/>
        <w:rPr>
          <w:rFonts w:ascii="ＭＳ ゴシック" w:eastAsia="ＭＳ ゴシック" w:hAnsi="ＭＳ ゴシック"/>
          <w:sz w:val="48"/>
          <w:szCs w:val="52"/>
        </w:rPr>
      </w:pPr>
    </w:p>
    <w:p w:rsidR="003F6CA3" w:rsidRPr="005F2154" w:rsidRDefault="003F6CA3" w:rsidP="005F2154">
      <w:pPr>
        <w:jc w:val="center"/>
        <w:rPr>
          <w:rFonts w:ascii="ＭＳ ゴシック" w:eastAsia="ＭＳ ゴシック" w:hAnsi="ＭＳ ゴシック"/>
          <w:sz w:val="40"/>
          <w:szCs w:val="44"/>
        </w:rPr>
      </w:pPr>
      <w:r w:rsidRPr="005F2154">
        <w:rPr>
          <w:rFonts w:ascii="ＭＳ ゴシック" w:eastAsia="ＭＳ ゴシック" w:hAnsi="ＭＳ ゴシック" w:hint="eastAsia"/>
          <w:sz w:val="40"/>
          <w:szCs w:val="44"/>
        </w:rPr>
        <w:t>佐賀県の概要</w:t>
      </w:r>
    </w:p>
    <w:p w:rsidR="003F6CA3" w:rsidRPr="005F2154" w:rsidRDefault="003F6CA3"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3F6CA3" w:rsidRDefault="003F6CA3" w:rsidP="005F2154">
      <w:pPr>
        <w:jc w:val="center"/>
        <w:rPr>
          <w:rFonts w:ascii="ＭＳ ゴシック" w:eastAsia="ＭＳ ゴシック" w:hAnsi="ＭＳ ゴシック"/>
          <w:sz w:val="40"/>
          <w:szCs w:val="44"/>
        </w:rPr>
      </w:pPr>
      <w:r w:rsidRPr="005F2154">
        <w:rPr>
          <w:rFonts w:ascii="ＭＳ ゴシック" w:eastAsia="ＭＳ ゴシック" w:hAnsi="ＭＳ ゴシック" w:hint="eastAsia"/>
          <w:sz w:val="40"/>
          <w:szCs w:val="44"/>
        </w:rPr>
        <w:t>佐賀県政策部統計分析課</w:t>
      </w:r>
    </w:p>
    <w:p w:rsidR="00184396" w:rsidRDefault="00184396" w:rsidP="005F2154">
      <w:pPr>
        <w:jc w:val="center"/>
        <w:rPr>
          <w:rFonts w:ascii="ＭＳ ゴシック" w:eastAsia="ＭＳ ゴシック" w:hAnsi="ＭＳ ゴシック"/>
          <w:sz w:val="40"/>
          <w:szCs w:val="44"/>
        </w:rPr>
      </w:pPr>
    </w:p>
    <w:p w:rsidR="00184396" w:rsidRDefault="00184396" w:rsidP="005F2154">
      <w:pPr>
        <w:jc w:val="center"/>
        <w:rPr>
          <w:rFonts w:ascii="ＭＳ ゴシック" w:eastAsia="ＭＳ ゴシック" w:hAnsi="ＭＳ ゴシック"/>
          <w:sz w:val="40"/>
          <w:szCs w:val="44"/>
        </w:rPr>
      </w:pPr>
    </w:p>
    <w:p w:rsidR="00184396" w:rsidRDefault="00184396" w:rsidP="005F2154">
      <w:pPr>
        <w:jc w:val="center"/>
        <w:rPr>
          <w:rFonts w:ascii="ＭＳ ゴシック" w:eastAsia="ＭＳ ゴシック" w:hAnsi="ＭＳ ゴシック"/>
          <w:sz w:val="40"/>
          <w:szCs w:val="44"/>
        </w:rPr>
      </w:pPr>
    </w:p>
    <w:p w:rsidR="00B55A22" w:rsidRDefault="00B55A22"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明朝" w:eastAsia="ＭＳ 明朝" w:hAnsi="ＭＳ 明朝"/>
          <w:sz w:val="40"/>
          <w:szCs w:val="44"/>
        </w:rPr>
      </w:pPr>
      <w:r w:rsidRPr="005F2154">
        <w:rPr>
          <w:rFonts w:ascii="ＭＳ 明朝" w:eastAsia="ＭＳ 明朝" w:hAnsi="ＭＳ 明朝" w:hint="eastAsia"/>
          <w:sz w:val="40"/>
          <w:szCs w:val="44"/>
        </w:rPr>
        <w:lastRenderedPageBreak/>
        <w:t>目</w:t>
      </w:r>
      <w:r w:rsidRPr="005F2154">
        <w:rPr>
          <w:rFonts w:ascii="ＭＳ 明朝" w:eastAsia="ＭＳ 明朝" w:hAnsi="ＭＳ 明朝"/>
          <w:sz w:val="40"/>
          <w:szCs w:val="44"/>
        </w:rPr>
        <w:t xml:space="preserve">            次</w:t>
      </w:r>
    </w:p>
    <w:p w:rsidR="005F2154" w:rsidRDefault="005F2154" w:rsidP="00796E55">
      <w:pPr>
        <w:spacing w:line="276" w:lineRule="auto"/>
        <w:jc w:val="left"/>
        <w:rPr>
          <w:rFonts w:ascii="ＭＳ ゴシック" w:eastAsia="ＭＳ ゴシック" w:hAnsi="ＭＳ ゴシック"/>
          <w:sz w:val="24"/>
          <w:szCs w:val="28"/>
        </w:rPr>
      </w:pPr>
    </w:p>
    <w:p w:rsidR="005F2154" w:rsidRPr="00402659" w:rsidRDefault="005F2154" w:rsidP="005B28CF">
      <w:pPr>
        <w:tabs>
          <w:tab w:val="right" w:leader="middleDot" w:pos="9450"/>
        </w:tabs>
        <w:spacing w:line="276" w:lineRule="auto"/>
        <w:jc w:val="left"/>
        <w:rPr>
          <w:rFonts w:ascii="ＭＳ ゴシック" w:eastAsia="ＭＳ ゴシック" w:hAnsi="ＭＳ ゴシック"/>
          <w:b/>
          <w:bCs/>
        </w:rPr>
      </w:pPr>
      <w:r w:rsidRPr="00402659">
        <w:rPr>
          <w:rFonts w:ascii="ＭＳ ゴシック" w:eastAsia="ＭＳ ゴシック" w:hAnsi="ＭＳ ゴシック" w:hint="eastAsia"/>
          <w:b/>
          <w:bCs/>
        </w:rPr>
        <w:t>利用上の注意</w:t>
      </w:r>
      <w:r w:rsidR="00402659" w:rsidRPr="00402659">
        <w:rPr>
          <w:rFonts w:ascii="ＭＳ ゴシック" w:eastAsia="ＭＳ ゴシック" w:hAnsi="ＭＳ ゴシック"/>
          <w:b/>
          <w:bCs/>
        </w:rPr>
        <w:tab/>
      </w:r>
      <w:r w:rsidR="00402659" w:rsidRPr="00402659">
        <w:rPr>
          <w:rFonts w:ascii="ＭＳ ゴシック" w:eastAsia="ＭＳ ゴシック" w:hAnsi="ＭＳ ゴシック" w:hint="eastAsia"/>
          <w:b/>
          <w:bCs/>
        </w:rPr>
        <w:t>１</w:t>
      </w:r>
    </w:p>
    <w:p w:rsidR="005F2154" w:rsidRPr="00402659" w:rsidRDefault="005F2154" w:rsidP="005B28CF">
      <w:pPr>
        <w:tabs>
          <w:tab w:val="right" w:leader="middleDot" w:pos="9450"/>
        </w:tabs>
        <w:spacing w:line="276" w:lineRule="auto"/>
        <w:jc w:val="left"/>
        <w:rPr>
          <w:rFonts w:ascii="ＭＳ ゴシック" w:eastAsia="ＭＳ ゴシック" w:hAnsi="ＭＳ ゴシック"/>
          <w:b/>
          <w:bCs/>
        </w:rPr>
      </w:pPr>
      <w:r w:rsidRPr="00402659">
        <w:rPr>
          <w:rFonts w:ascii="ＭＳ ゴシック" w:eastAsia="ＭＳ ゴシック" w:hAnsi="ＭＳ ゴシック" w:hint="eastAsia"/>
          <w:b/>
          <w:bCs/>
        </w:rPr>
        <w:t>調査結果の概要</w:t>
      </w:r>
      <w:r w:rsidR="00402659" w:rsidRPr="00402659">
        <w:rPr>
          <w:rFonts w:ascii="ＭＳ ゴシック" w:eastAsia="ＭＳ ゴシック" w:hAnsi="ＭＳ ゴシック"/>
          <w:b/>
          <w:bCs/>
        </w:rPr>
        <w:tab/>
      </w:r>
      <w:r w:rsidR="00402659" w:rsidRPr="00402659">
        <w:rPr>
          <w:rFonts w:ascii="ＭＳ ゴシック" w:eastAsia="ＭＳ ゴシック" w:hAnsi="ＭＳ ゴシック" w:hint="eastAsia"/>
          <w:b/>
          <w:bCs/>
        </w:rPr>
        <w:t>10</w:t>
      </w:r>
    </w:p>
    <w:p w:rsidR="00796E55" w:rsidRPr="00D01B5B" w:rsidRDefault="005F2154" w:rsidP="005B28CF">
      <w:pPr>
        <w:tabs>
          <w:tab w:val="right" w:leader="middleDot" w:pos="9450"/>
        </w:tabs>
        <w:spacing w:line="276" w:lineRule="auto"/>
        <w:jc w:val="left"/>
        <w:rPr>
          <w:rFonts w:ascii="ＭＳ 明朝" w:eastAsia="ＭＳ 明朝" w:hAnsi="ＭＳ 明朝"/>
        </w:rPr>
      </w:pPr>
      <w:r w:rsidRPr="005F2154">
        <w:rPr>
          <w:rFonts w:ascii="ＭＳ 明朝" w:eastAsia="ＭＳ 明朝" w:hAnsi="ＭＳ 明朝"/>
          <w:sz w:val="24"/>
          <w:szCs w:val="28"/>
        </w:rPr>
        <w:t xml:space="preserve">  </w:t>
      </w:r>
      <w:r w:rsidRPr="00D01B5B">
        <w:rPr>
          <w:rFonts w:ascii="ＭＳ 明朝" w:eastAsia="ＭＳ 明朝" w:hAnsi="ＭＳ 明朝"/>
        </w:rPr>
        <w:t>概況</w:t>
      </w:r>
    </w:p>
    <w:p w:rsidR="00796E55" w:rsidRPr="00D01B5B" w:rsidRDefault="00796E55"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hint="eastAsia"/>
        </w:rPr>
        <w:t>１　事業所数（全事業所）</w:t>
      </w:r>
      <w:r w:rsidR="005B28CF">
        <w:rPr>
          <w:rFonts w:ascii="ＭＳ 明朝" w:eastAsia="ＭＳ 明朝" w:hAnsi="ＭＳ 明朝"/>
        </w:rPr>
        <w:tab/>
      </w:r>
      <w:r w:rsidR="00402659">
        <w:rPr>
          <w:rFonts w:ascii="ＭＳ 明朝" w:eastAsia="ＭＳ 明朝" w:hAnsi="ＭＳ 明朝" w:hint="eastAsia"/>
        </w:rPr>
        <w:t>11</w:t>
      </w:r>
    </w:p>
    <w:p w:rsidR="005F2154" w:rsidRPr="00D01B5B" w:rsidRDefault="005F2154"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rPr>
        <w:t>２  従業者数（全事業所）</w:t>
      </w:r>
      <w:r w:rsidR="005B28CF">
        <w:rPr>
          <w:rFonts w:ascii="ＭＳ 明朝" w:eastAsia="ＭＳ 明朝" w:hAnsi="ＭＳ 明朝"/>
        </w:rPr>
        <w:tab/>
      </w:r>
      <w:r w:rsidR="00402659">
        <w:rPr>
          <w:rFonts w:ascii="ＭＳ 明朝" w:eastAsia="ＭＳ 明朝" w:hAnsi="ＭＳ 明朝" w:hint="eastAsia"/>
        </w:rPr>
        <w:t>15</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３  製造品出荷額等（全事業所</w:t>
      </w:r>
      <w:r w:rsidR="00796E55" w:rsidRP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19</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４  付加価値額（従業者30人以上の事業所）</w:t>
      </w:r>
      <w:r w:rsidR="005B28CF">
        <w:rPr>
          <w:rFonts w:ascii="ＭＳ 明朝" w:eastAsia="ＭＳ 明朝" w:hAnsi="ＭＳ 明朝"/>
        </w:rPr>
        <w:tab/>
      </w:r>
      <w:r w:rsidR="00402659">
        <w:rPr>
          <w:rFonts w:ascii="ＭＳ 明朝" w:eastAsia="ＭＳ 明朝" w:hAnsi="ＭＳ 明朝" w:hint="eastAsia"/>
        </w:rPr>
        <w:t>23</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５  製造品年末在庫額（従業者30人以上の事業所）</w:t>
      </w:r>
      <w:r w:rsidR="005B28CF">
        <w:rPr>
          <w:rFonts w:ascii="ＭＳ 明朝" w:eastAsia="ＭＳ 明朝" w:hAnsi="ＭＳ 明朝"/>
        </w:rPr>
        <w:tab/>
      </w:r>
      <w:r w:rsidR="00402659">
        <w:rPr>
          <w:rFonts w:ascii="ＭＳ 明朝" w:eastAsia="ＭＳ 明朝" w:hAnsi="ＭＳ 明朝" w:hint="eastAsia"/>
        </w:rPr>
        <w:t>25</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６  有形固定資産投資総額（従業者30人以上の事業所</w:t>
      </w:r>
      <w:r w:rsid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28</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７  事業に従事する者の人件費及び派遣受入者に係る人材派遣会社への支払額（全事業所）</w:t>
      </w:r>
      <w:r w:rsidR="005B28CF">
        <w:rPr>
          <w:rFonts w:ascii="ＭＳ 明朝" w:eastAsia="ＭＳ 明朝" w:hAnsi="ＭＳ 明朝"/>
        </w:rPr>
        <w:tab/>
      </w:r>
      <w:r w:rsidR="00402659">
        <w:rPr>
          <w:rFonts w:ascii="ＭＳ 明朝" w:eastAsia="ＭＳ 明朝" w:hAnsi="ＭＳ 明朝" w:hint="eastAsia"/>
        </w:rPr>
        <w:t>31</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８  原材料・燃料・電力の使用額等（全事業所）</w:t>
      </w:r>
      <w:r w:rsidR="005B28CF">
        <w:rPr>
          <w:rFonts w:ascii="ＭＳ 明朝" w:eastAsia="ＭＳ 明朝" w:hAnsi="ＭＳ 明朝"/>
        </w:rPr>
        <w:tab/>
      </w:r>
      <w:r w:rsidR="00402659">
        <w:rPr>
          <w:rFonts w:ascii="ＭＳ 明朝" w:eastAsia="ＭＳ 明朝" w:hAnsi="ＭＳ 明朝" w:hint="eastAsia"/>
        </w:rPr>
        <w:t>34</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９  工業用地（従業者30人以上の事業所）</w:t>
      </w:r>
      <w:r w:rsidR="005B28CF">
        <w:rPr>
          <w:rFonts w:ascii="ＭＳ 明朝" w:eastAsia="ＭＳ 明朝" w:hAnsi="ＭＳ 明朝"/>
        </w:rPr>
        <w:tab/>
      </w:r>
      <w:r w:rsidR="00402659">
        <w:rPr>
          <w:rFonts w:ascii="ＭＳ 明朝" w:eastAsia="ＭＳ 明朝" w:hAnsi="ＭＳ 明朝" w:hint="eastAsia"/>
        </w:rPr>
        <w:t>37</w:t>
      </w:r>
    </w:p>
    <w:p w:rsidR="00796E55"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10  工業用水（淡水）（従業者30人以上の事業所）</w:t>
      </w:r>
      <w:r w:rsidR="005B28CF">
        <w:rPr>
          <w:rFonts w:ascii="ＭＳ 明朝" w:eastAsia="ＭＳ 明朝" w:hAnsi="ＭＳ 明朝"/>
        </w:rPr>
        <w:tab/>
      </w:r>
      <w:r w:rsidR="00402659">
        <w:rPr>
          <w:rFonts w:ascii="ＭＳ 明朝" w:eastAsia="ＭＳ 明朝" w:hAnsi="ＭＳ 明朝" w:hint="eastAsia"/>
        </w:rPr>
        <w:t>39</w:t>
      </w:r>
    </w:p>
    <w:p w:rsidR="00796E55" w:rsidRPr="00D01B5B" w:rsidRDefault="005F2154"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rPr>
        <w:t>参考資料</w:t>
      </w:r>
      <w:r w:rsidR="00796E55" w:rsidRPr="00D01B5B">
        <w:rPr>
          <w:rFonts w:ascii="ＭＳ 明朝" w:eastAsia="ＭＳ 明朝" w:hAnsi="ＭＳ 明朝" w:hint="eastAsia"/>
        </w:rPr>
        <w:t>（</w:t>
      </w:r>
      <w:r w:rsidR="00796E55" w:rsidRPr="00D01B5B">
        <w:rPr>
          <w:rFonts w:ascii="ＭＳ 明朝" w:eastAsia="ＭＳ 明朝" w:hAnsi="ＭＳ 明朝"/>
        </w:rPr>
        <w:t>1）産業別1事業所当たり・従業者1人当たり統計指標（全事業所）</w:t>
      </w:r>
      <w:r w:rsidR="005B28CF">
        <w:rPr>
          <w:rFonts w:ascii="ＭＳ 明朝" w:eastAsia="ＭＳ 明朝" w:hAnsi="ＭＳ 明朝"/>
        </w:rPr>
        <w:tab/>
      </w:r>
      <w:r w:rsidR="00402659">
        <w:rPr>
          <w:rFonts w:ascii="ＭＳ 明朝" w:eastAsia="ＭＳ 明朝" w:hAnsi="ＭＳ 明朝" w:hint="eastAsia"/>
        </w:rPr>
        <w:t>41</w:t>
      </w:r>
    </w:p>
    <w:p w:rsidR="005F2154" w:rsidRPr="00D01B5B" w:rsidRDefault="00796E55" w:rsidP="005B28CF">
      <w:pPr>
        <w:tabs>
          <w:tab w:val="right" w:leader="middleDot" w:pos="9450"/>
        </w:tabs>
        <w:spacing w:line="276" w:lineRule="auto"/>
        <w:ind w:leftChars="500" w:left="1470" w:hangingChars="200" w:hanging="420"/>
        <w:jc w:val="left"/>
        <w:rPr>
          <w:rFonts w:ascii="ＭＳ 明朝" w:eastAsia="ＭＳ 明朝" w:hAnsi="ＭＳ 明朝"/>
        </w:rPr>
      </w:pPr>
      <w:r w:rsidRPr="00D01B5B">
        <w:rPr>
          <w:rFonts w:ascii="ＭＳ 明朝" w:eastAsia="ＭＳ 明朝" w:hAnsi="ＭＳ 明朝" w:hint="eastAsia"/>
        </w:rPr>
        <w:t>（</w:t>
      </w:r>
      <w:r w:rsidRPr="00D01B5B">
        <w:rPr>
          <w:rFonts w:ascii="ＭＳ 明朝" w:eastAsia="ＭＳ 明朝" w:hAnsi="ＭＳ 明朝"/>
        </w:rPr>
        <w:t>2）九州・沖縄各県の事業所数、従業者数、製造品出荷額等、付加価値額</w:t>
      </w:r>
      <w:r w:rsidR="005B28CF">
        <w:rPr>
          <w:rFonts w:ascii="ＭＳ 明朝" w:eastAsia="ＭＳ 明朝" w:hAnsi="ＭＳ 明朝"/>
        </w:rPr>
        <w:br/>
      </w:r>
      <w:r w:rsidRPr="00D01B5B">
        <w:rPr>
          <w:rFonts w:ascii="ＭＳ 明朝" w:eastAsia="ＭＳ 明朝" w:hAnsi="ＭＳ 明朝"/>
        </w:rPr>
        <w:t>（従業者４人以上の事業所又は全事業所</w:t>
      </w:r>
      <w:r w:rsid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43</w:t>
      </w:r>
    </w:p>
    <w:p w:rsidR="005F2154" w:rsidRPr="00796E55" w:rsidRDefault="005F2154" w:rsidP="005F2154">
      <w:pPr>
        <w:jc w:val="left"/>
        <w:rPr>
          <w:rFonts w:ascii="ＭＳ 明朝" w:eastAsia="ＭＳ 明朝" w:hAnsi="ＭＳ 明朝"/>
          <w:sz w:val="24"/>
          <w:szCs w:val="28"/>
        </w:rPr>
      </w:pPr>
      <w:r w:rsidRPr="00796E55">
        <w:rPr>
          <w:rFonts w:ascii="ＭＳ 明朝" w:eastAsia="ＭＳ 明朝" w:hAnsi="ＭＳ 明朝"/>
          <w:sz w:val="24"/>
          <w:szCs w:val="28"/>
        </w:rPr>
        <w:tab/>
      </w:r>
    </w:p>
    <w:p w:rsidR="005F2154" w:rsidRPr="005F2154" w:rsidRDefault="005F2154" w:rsidP="005F2154">
      <w:pPr>
        <w:jc w:val="left"/>
        <w:rPr>
          <w:rFonts w:ascii="ＭＳ ゴシック" w:eastAsia="ＭＳ ゴシック" w:hAnsi="ＭＳ ゴシック"/>
          <w:sz w:val="24"/>
          <w:szCs w:val="28"/>
        </w:rPr>
      </w:pPr>
      <w:r w:rsidRPr="005F2154">
        <w:rPr>
          <w:rFonts w:ascii="ＭＳ ゴシック" w:eastAsia="ＭＳ ゴシック" w:hAnsi="ＭＳ ゴシック"/>
          <w:sz w:val="24"/>
          <w:szCs w:val="28"/>
        </w:rPr>
        <w:tab/>
      </w:r>
    </w:p>
    <w:sectPr w:rsidR="005F2154" w:rsidRPr="005F2154" w:rsidSect="00B55A22">
      <w:pgSz w:w="11906" w:h="16838"/>
      <w:pgMar w:top="1418"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A3"/>
    <w:rsid w:val="000854C7"/>
    <w:rsid w:val="00184396"/>
    <w:rsid w:val="003F6CA3"/>
    <w:rsid w:val="00402659"/>
    <w:rsid w:val="004A0726"/>
    <w:rsid w:val="005B28CF"/>
    <w:rsid w:val="005F2154"/>
    <w:rsid w:val="00796E55"/>
    <w:rsid w:val="007E1FB7"/>
    <w:rsid w:val="00B55A22"/>
    <w:rsid w:val="00D01B5B"/>
    <w:rsid w:val="00E4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7506F0-5F85-4F16-9DC9-1451807C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末次　真菜美（統計分析課）</dc:creator>
  <cp:keywords/>
  <dc:description/>
  <cp:lastModifiedBy>末次　真菜美（統計分析課）</cp:lastModifiedBy>
  <cp:revision>8</cp:revision>
  <cp:lastPrinted>2024-10-03T00:05:00Z</cp:lastPrinted>
  <dcterms:created xsi:type="dcterms:W3CDTF">2024-10-02T07:43:00Z</dcterms:created>
  <dcterms:modified xsi:type="dcterms:W3CDTF">2024-10-10T06:10:00Z</dcterms:modified>
</cp:coreProperties>
</file>